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3B9F" w14:textId="5E4B679B" w:rsidR="005F0E7F" w:rsidRPr="00944064" w:rsidRDefault="005F0E7F" w:rsidP="00706F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lang w:val="cs-CZ"/>
        </w:rPr>
      </w:pPr>
      <w:bookmarkStart w:id="0" w:name="_GoBack"/>
      <w:r w:rsidRPr="00706FCA">
        <w:rPr>
          <w:rFonts w:ascii="Tahoma" w:hAnsi="Tahoma" w:cs="Tahoma"/>
          <w:b/>
          <w:sz w:val="24"/>
          <w:szCs w:val="24"/>
          <w:lang w:val="cs-CZ"/>
        </w:rPr>
        <w:t xml:space="preserve">Kontrola </w:t>
      </w:r>
      <w:r w:rsidR="0059610B" w:rsidRPr="00706FCA">
        <w:rPr>
          <w:rFonts w:ascii="Tahoma" w:hAnsi="Tahoma" w:cs="Tahoma"/>
          <w:b/>
          <w:sz w:val="24"/>
          <w:szCs w:val="24"/>
          <w:lang w:val="cs-CZ"/>
        </w:rPr>
        <w:t>akcí:</w:t>
      </w:r>
      <w:r w:rsidR="00706FCA">
        <w:rPr>
          <w:rFonts w:ascii="Tahoma" w:hAnsi="Tahoma" w:cs="Tahoma"/>
          <w:b/>
          <w:sz w:val="24"/>
          <w:szCs w:val="24"/>
          <w:lang w:val="cs-CZ"/>
        </w:rPr>
        <w:t xml:space="preserve"> 12</w:t>
      </w:r>
      <w:r w:rsidR="00706FCA">
        <w:rPr>
          <w:rFonts w:ascii="Tahoma" w:hAnsi="Tahoma" w:cs="Tahoma"/>
          <w:b/>
          <w:sz w:val="24"/>
          <w:szCs w:val="24"/>
        </w:rPr>
        <w:t>/17 a</w:t>
      </w:r>
      <w:r w:rsidR="00706FCA">
        <w:rPr>
          <w:rFonts w:ascii="Tahoma" w:hAnsi="Tahoma" w:cs="Tahoma"/>
          <w:b/>
          <w:sz w:val="24"/>
          <w:szCs w:val="24"/>
          <w:lang w:val="cs-CZ"/>
        </w:rPr>
        <w:t>ž 9</w:t>
      </w:r>
      <w:r w:rsidR="00706FCA">
        <w:rPr>
          <w:rFonts w:ascii="Tahoma" w:hAnsi="Tahoma" w:cs="Tahoma"/>
          <w:b/>
          <w:sz w:val="24"/>
          <w:szCs w:val="24"/>
        </w:rPr>
        <w:t>/20</w:t>
      </w:r>
      <w:r w:rsidR="00944064">
        <w:rPr>
          <w:rFonts w:ascii="Tahoma" w:hAnsi="Tahoma" w:cs="Tahoma"/>
          <w:b/>
          <w:sz w:val="24"/>
          <w:szCs w:val="24"/>
        </w:rPr>
        <w:t xml:space="preserve"> (11/20</w:t>
      </w:r>
      <w:r w:rsidR="00944064">
        <w:rPr>
          <w:rFonts w:ascii="Tahoma" w:hAnsi="Tahoma" w:cs="Tahoma"/>
          <w:b/>
          <w:sz w:val="24"/>
          <w:szCs w:val="24"/>
          <w:lang w:val="cs-CZ"/>
        </w:rPr>
        <w:t>)</w:t>
      </w:r>
    </w:p>
    <w:bookmarkEnd w:id="0"/>
    <w:p w14:paraId="4FE5F796" w14:textId="77777777" w:rsidR="008F19A9" w:rsidRPr="009A4E5B" w:rsidRDefault="008F19A9" w:rsidP="008F19A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sz w:val="24"/>
          <w:szCs w:val="24"/>
          <w:lang w:val="cs-CZ"/>
        </w:rPr>
      </w:pPr>
    </w:p>
    <w:p w14:paraId="44581181" w14:textId="77777777" w:rsidR="002B07CA" w:rsidRDefault="002B07CA" w:rsidP="00EA6A7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sz w:val="24"/>
          <w:szCs w:val="24"/>
          <w:lang w:val="cs-CZ"/>
        </w:rPr>
      </w:pPr>
    </w:p>
    <w:p w14:paraId="01A45DCE" w14:textId="77777777" w:rsidR="00625482" w:rsidRPr="003969D8" w:rsidRDefault="00625482" w:rsidP="00625482">
      <w:pPr>
        <w:rPr>
          <w:b/>
          <w:color w:val="FF0000"/>
          <w:sz w:val="32"/>
          <w:szCs w:val="32"/>
          <w:lang w:val="cs-CZ"/>
        </w:rPr>
      </w:pPr>
      <w:r w:rsidRPr="00801A32">
        <w:rPr>
          <w:b/>
          <w:color w:val="FF0000"/>
          <w:sz w:val="32"/>
          <w:szCs w:val="32"/>
          <w:lang w:val="cs-CZ"/>
        </w:rPr>
        <w:t>Zpevnění povrchů Tyršova a Palackého:</w:t>
      </w:r>
    </w:p>
    <w:p w14:paraId="19AF5672" w14:textId="77777777" w:rsidR="00625482" w:rsidRPr="007C00D8" w:rsidRDefault="00625482" w:rsidP="00625482">
      <w:pPr>
        <w:rPr>
          <w:lang w:val="cs-CZ"/>
        </w:rPr>
      </w:pPr>
    </w:p>
    <w:p w14:paraId="76940624" w14:textId="77777777" w:rsidR="00625482" w:rsidRPr="00FF6E8E" w:rsidRDefault="00625482" w:rsidP="00625482">
      <w:pPr>
        <w:rPr>
          <w:u w:val="single"/>
          <w:lang w:val="cs-CZ"/>
        </w:rPr>
      </w:pPr>
      <w:r w:rsidRPr="00FF6E8E">
        <w:rPr>
          <w:u w:val="single"/>
          <w:lang w:val="cs-CZ"/>
        </w:rPr>
        <w:t>Administrace výběrového řízení a projektu</w:t>
      </w:r>
    </w:p>
    <w:p w14:paraId="27BC774C" w14:textId="77777777" w:rsidR="00625482" w:rsidRPr="007C00D8" w:rsidRDefault="00FF6E8E" w:rsidP="00625482">
      <w:pPr>
        <w:rPr>
          <w:lang w:val="cs-CZ"/>
        </w:rPr>
      </w:pPr>
      <w:r>
        <w:rPr>
          <w:lang w:val="cs-CZ"/>
        </w:rPr>
        <w:t>Akce na zpracování a administraci</w:t>
      </w:r>
      <w:r w:rsidR="00625482" w:rsidRPr="007C00D8">
        <w:rPr>
          <w:lang w:val="cs-CZ"/>
        </w:rPr>
        <w:t xml:space="preserve"> podání žádosti do dotačního programu MMR ČR</w:t>
      </w:r>
    </w:p>
    <w:p w14:paraId="0439632C" w14:textId="77777777" w:rsidR="00625482" w:rsidRPr="007C00D8" w:rsidRDefault="00625482" w:rsidP="00625482">
      <w:pPr>
        <w:rPr>
          <w:lang w:val="cs-CZ"/>
        </w:rPr>
      </w:pPr>
      <w:r w:rsidRPr="00CB6328">
        <w:rPr>
          <w:b/>
          <w:bCs/>
          <w:lang w:val="cs-CZ"/>
        </w:rPr>
        <w:t>Výzva zaslána</w:t>
      </w:r>
      <w:r w:rsidR="00CB6328">
        <w:rPr>
          <w:b/>
          <w:bCs/>
          <w:lang w:val="cs-CZ"/>
        </w:rPr>
        <w:t>:</w:t>
      </w:r>
      <w:r w:rsidRPr="007C00D8">
        <w:rPr>
          <w:lang w:val="cs-CZ"/>
        </w:rPr>
        <w:t xml:space="preserve"> na 3 firmy: INGEM a.s., ACCON s.r.o. a SVI AJAK services s.r.o.</w:t>
      </w:r>
    </w:p>
    <w:p w14:paraId="289E4A2E" w14:textId="77777777" w:rsidR="00317ECD" w:rsidRDefault="00625482" w:rsidP="00625482">
      <w:pPr>
        <w:rPr>
          <w:lang w:val="cs-CZ"/>
        </w:rPr>
      </w:pPr>
      <w:r w:rsidRPr="00CB6328">
        <w:rPr>
          <w:b/>
          <w:bCs/>
          <w:lang w:val="cs-CZ"/>
        </w:rPr>
        <w:t>Vybrán</w:t>
      </w:r>
      <w:r w:rsidR="00A44EA0">
        <w:rPr>
          <w:b/>
          <w:bCs/>
          <w:lang w:val="cs-CZ"/>
        </w:rPr>
        <w:t>a</w:t>
      </w:r>
      <w:r w:rsidR="00CB6328">
        <w:rPr>
          <w:b/>
          <w:bCs/>
          <w:lang w:val="cs-CZ"/>
        </w:rPr>
        <w:t>:</w:t>
      </w:r>
      <w:r w:rsidRPr="007C00D8">
        <w:rPr>
          <w:lang w:val="cs-CZ"/>
        </w:rPr>
        <w:t xml:space="preserve"> ACCON </w:t>
      </w:r>
    </w:p>
    <w:p w14:paraId="5B908D38" w14:textId="77777777" w:rsidR="00265B82" w:rsidRDefault="00265B82" w:rsidP="00625482">
      <w:pPr>
        <w:rPr>
          <w:b/>
          <w:bCs/>
          <w:lang w:val="cs-CZ"/>
        </w:rPr>
      </w:pPr>
      <w:r>
        <w:rPr>
          <w:b/>
          <w:bCs/>
          <w:lang w:val="cs-CZ"/>
        </w:rPr>
        <w:t>Za cenu: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 xml:space="preserve">136 125,- včetně DPH  </w:t>
      </w:r>
    </w:p>
    <w:p w14:paraId="53867442" w14:textId="77777777" w:rsidR="00625482" w:rsidRPr="007C00D8" w:rsidRDefault="00317ECD" w:rsidP="00625482">
      <w:pPr>
        <w:rPr>
          <w:lang w:val="cs-CZ"/>
        </w:rPr>
      </w:pPr>
      <w:r w:rsidRPr="00317ECD">
        <w:rPr>
          <w:b/>
          <w:bCs/>
          <w:lang w:val="cs-CZ"/>
        </w:rPr>
        <w:t>Kdy:</w:t>
      </w:r>
      <w:r>
        <w:rPr>
          <w:lang w:val="cs-CZ"/>
        </w:rPr>
        <w:t xml:space="preserve"> </w:t>
      </w:r>
      <w:r w:rsidR="00625482" w:rsidRPr="007C00D8">
        <w:rPr>
          <w:lang w:val="cs-CZ"/>
        </w:rPr>
        <w:t>18.12.2017</w:t>
      </w:r>
    </w:p>
    <w:p w14:paraId="6826FCCA" w14:textId="77777777" w:rsidR="00625482" w:rsidRPr="00FF6E8E" w:rsidRDefault="00625482" w:rsidP="00625482">
      <w:pPr>
        <w:rPr>
          <w:u w:val="single"/>
          <w:lang w:val="cs-CZ"/>
        </w:rPr>
      </w:pPr>
      <w:r w:rsidRPr="00FF6E8E">
        <w:rPr>
          <w:u w:val="single"/>
          <w:lang w:val="cs-CZ"/>
        </w:rPr>
        <w:t>Realizace:</w:t>
      </w:r>
    </w:p>
    <w:p w14:paraId="3ABCB20A" w14:textId="5BD6ECD5" w:rsidR="00CB6328" w:rsidRPr="00A94DF9" w:rsidRDefault="00CB6328" w:rsidP="00625482">
      <w:pPr>
        <w:rPr>
          <w:lang w:val="cs-CZ"/>
        </w:rPr>
      </w:pPr>
      <w:r w:rsidRPr="00A94DF9">
        <w:rPr>
          <w:b/>
          <w:bCs/>
          <w:lang w:val="cs-CZ"/>
        </w:rPr>
        <w:t xml:space="preserve">Výzva zaslána: </w:t>
      </w:r>
      <w:r w:rsidR="00D72D12" w:rsidRPr="00A94DF9">
        <w:rPr>
          <w:b/>
          <w:bCs/>
          <w:lang w:val="cs-CZ"/>
        </w:rPr>
        <w:t>17.9.2020</w:t>
      </w:r>
    </w:p>
    <w:p w14:paraId="74070F9B" w14:textId="77777777" w:rsidR="00317ECD" w:rsidRPr="00A94DF9" w:rsidRDefault="00625482" w:rsidP="00625482">
      <w:pPr>
        <w:rPr>
          <w:lang w:val="cs-CZ"/>
        </w:rPr>
      </w:pPr>
      <w:r w:rsidRPr="00A94DF9">
        <w:rPr>
          <w:b/>
          <w:bCs/>
          <w:lang w:val="cs-CZ"/>
        </w:rPr>
        <w:t>Vybrán</w:t>
      </w:r>
      <w:r w:rsidR="00CB6328" w:rsidRPr="00A94DF9">
        <w:rPr>
          <w:b/>
          <w:bCs/>
          <w:lang w:val="cs-CZ"/>
        </w:rPr>
        <w:t>:</w:t>
      </w:r>
      <w:r w:rsidRPr="00A94DF9">
        <w:rPr>
          <w:lang w:val="cs-CZ"/>
        </w:rPr>
        <w:t xml:space="preserve"> HES stavební </w:t>
      </w:r>
    </w:p>
    <w:p w14:paraId="4DEEB5AD" w14:textId="1D4AAA5B" w:rsidR="00265B82" w:rsidRPr="00A94DF9" w:rsidRDefault="00265B82" w:rsidP="00625482">
      <w:pPr>
        <w:rPr>
          <w:b/>
          <w:bCs/>
          <w:lang w:val="cs-CZ"/>
        </w:rPr>
      </w:pPr>
      <w:r w:rsidRPr="00A94DF9">
        <w:rPr>
          <w:b/>
          <w:bCs/>
          <w:lang w:val="cs-CZ"/>
        </w:rPr>
        <w:t xml:space="preserve">Za cenu: </w:t>
      </w:r>
      <w:r w:rsidR="00D72D12" w:rsidRPr="00A94DF9">
        <w:rPr>
          <w:b/>
          <w:bCs/>
          <w:lang w:val="cs-CZ"/>
        </w:rPr>
        <w:t>2.859.559,50 Kč</w:t>
      </w:r>
    </w:p>
    <w:p w14:paraId="59BC9E2A" w14:textId="53D417B4" w:rsidR="00625482" w:rsidRPr="00A94DF9" w:rsidRDefault="00317ECD" w:rsidP="00625482">
      <w:pPr>
        <w:rPr>
          <w:lang w:val="cs-CZ"/>
        </w:rPr>
      </w:pPr>
      <w:r w:rsidRPr="00A94DF9">
        <w:rPr>
          <w:b/>
          <w:bCs/>
          <w:lang w:val="cs-CZ"/>
        </w:rPr>
        <w:t>Kdy:</w:t>
      </w:r>
      <w:r w:rsidRPr="00A94DF9">
        <w:rPr>
          <w:lang w:val="cs-CZ"/>
        </w:rPr>
        <w:t xml:space="preserve"> </w:t>
      </w:r>
      <w:r w:rsidR="00625482" w:rsidRPr="00A94DF9">
        <w:rPr>
          <w:lang w:val="cs-CZ"/>
        </w:rPr>
        <w:t>16.12.2019</w:t>
      </w:r>
      <w:r w:rsidR="00D72D12" w:rsidRPr="00A94DF9">
        <w:rPr>
          <w:lang w:val="cs-CZ"/>
        </w:rPr>
        <w:t xml:space="preserve"> ?</w:t>
      </w:r>
    </w:p>
    <w:p w14:paraId="340C95D0" w14:textId="77777777" w:rsidR="00625482" w:rsidRPr="00FF6E8E" w:rsidRDefault="00625482" w:rsidP="00625482">
      <w:pPr>
        <w:rPr>
          <w:u w:val="single"/>
          <w:lang w:val="cs-CZ"/>
        </w:rPr>
      </w:pPr>
      <w:r w:rsidRPr="00FF6E8E">
        <w:rPr>
          <w:u w:val="single"/>
          <w:lang w:val="cs-CZ"/>
        </w:rPr>
        <w:t xml:space="preserve">Zpracování žádosti o dotaci Tyršova Palackého </w:t>
      </w:r>
    </w:p>
    <w:p w14:paraId="61DC1D42" w14:textId="5B829C04" w:rsidR="00317ECD" w:rsidRDefault="00CB6328" w:rsidP="00625482">
      <w:pPr>
        <w:rPr>
          <w:color w:val="FF0000"/>
          <w:lang w:val="cs-CZ"/>
        </w:rPr>
      </w:pPr>
      <w:r w:rsidRPr="00CB6328">
        <w:rPr>
          <w:b/>
          <w:bCs/>
          <w:lang w:val="cs-CZ"/>
        </w:rPr>
        <w:t>Výzva zaslána</w:t>
      </w:r>
      <w:r>
        <w:rPr>
          <w:b/>
          <w:bCs/>
          <w:lang w:val="cs-CZ"/>
        </w:rPr>
        <w:t>:</w:t>
      </w:r>
      <w:r w:rsidR="00D2401E">
        <w:rPr>
          <w:b/>
          <w:bCs/>
          <w:lang w:val="cs-CZ"/>
        </w:rPr>
        <w:t>23.7.2019,</w:t>
      </w:r>
      <w:r w:rsidR="00317ECD">
        <w:rPr>
          <w:b/>
          <w:bCs/>
          <w:lang w:val="cs-CZ"/>
        </w:rPr>
        <w:t xml:space="preserve"> </w:t>
      </w:r>
      <w:r w:rsidR="00625482" w:rsidRPr="00801A32">
        <w:rPr>
          <w:b/>
          <w:bCs/>
          <w:lang w:val="cs-CZ"/>
        </w:rPr>
        <w:t>3 firmy</w:t>
      </w:r>
      <w:r w:rsidR="00D72D12" w:rsidRPr="00801A32">
        <w:rPr>
          <w:b/>
          <w:bCs/>
          <w:lang w:val="cs-CZ"/>
        </w:rPr>
        <w:t>: Accon a.c, Dilucidum</w:t>
      </w:r>
      <w:r w:rsidR="003969D8" w:rsidRPr="00801A32">
        <w:rPr>
          <w:b/>
          <w:bCs/>
          <w:lang w:val="cs-CZ"/>
        </w:rPr>
        <w:t xml:space="preserve"> s.r.o.</w:t>
      </w:r>
      <w:r w:rsidR="00D72D12" w:rsidRPr="00801A32">
        <w:rPr>
          <w:b/>
          <w:bCs/>
          <w:lang w:val="cs-CZ"/>
        </w:rPr>
        <w:t>, Ingem</w:t>
      </w:r>
      <w:r w:rsidR="003969D8" w:rsidRPr="00801A32">
        <w:rPr>
          <w:b/>
          <w:bCs/>
          <w:lang w:val="cs-CZ"/>
        </w:rPr>
        <w:t xml:space="preserve"> a.s.</w:t>
      </w:r>
    </w:p>
    <w:p w14:paraId="545B5EDE" w14:textId="77777777" w:rsidR="00317ECD" w:rsidRDefault="00317ECD" w:rsidP="00625482">
      <w:pPr>
        <w:rPr>
          <w:lang w:val="cs-CZ"/>
        </w:rPr>
      </w:pPr>
      <w:r w:rsidRPr="00317ECD">
        <w:rPr>
          <w:b/>
          <w:bCs/>
          <w:lang w:val="cs-CZ"/>
        </w:rPr>
        <w:t>Vybrána:</w:t>
      </w:r>
      <w:r w:rsidRPr="00317ECD">
        <w:rPr>
          <w:lang w:val="cs-CZ"/>
        </w:rPr>
        <w:t xml:space="preserve"> </w:t>
      </w:r>
      <w:r w:rsidR="00625482" w:rsidRPr="007C00D8">
        <w:rPr>
          <w:lang w:val="cs-CZ"/>
        </w:rPr>
        <w:t xml:space="preserve">ACCON  </w:t>
      </w:r>
    </w:p>
    <w:p w14:paraId="50534815" w14:textId="77777777" w:rsidR="00265B82" w:rsidRDefault="00265B82" w:rsidP="00625482">
      <w:pPr>
        <w:rPr>
          <w:b/>
          <w:bCs/>
          <w:lang w:val="cs-CZ"/>
        </w:rPr>
      </w:pPr>
      <w:r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>73 000,- bez DPH</w:t>
      </w:r>
      <w:r>
        <w:rPr>
          <w:lang w:val="cs-CZ"/>
        </w:rPr>
        <w:t xml:space="preserve"> s nejnižší cenou</w:t>
      </w:r>
    </w:p>
    <w:p w14:paraId="26013AE0" w14:textId="77777777" w:rsidR="00625482" w:rsidRPr="007C00D8" w:rsidRDefault="00317ECD" w:rsidP="00625482">
      <w:pPr>
        <w:rPr>
          <w:lang w:val="cs-CZ"/>
        </w:rPr>
      </w:pPr>
      <w:r w:rsidRPr="00317ECD">
        <w:rPr>
          <w:b/>
          <w:bCs/>
          <w:lang w:val="cs-CZ"/>
        </w:rPr>
        <w:t>Kdy</w:t>
      </w:r>
      <w:r>
        <w:rPr>
          <w:lang w:val="cs-CZ"/>
        </w:rPr>
        <w:t>:</w:t>
      </w:r>
      <w:r w:rsidR="00625482" w:rsidRPr="007C00D8">
        <w:rPr>
          <w:lang w:val="cs-CZ"/>
        </w:rPr>
        <w:t xml:space="preserve"> 8.8.2019</w:t>
      </w:r>
    </w:p>
    <w:p w14:paraId="183C76C6" w14:textId="77777777" w:rsidR="00FF6E8E" w:rsidRDefault="00FF6E8E" w:rsidP="00625482">
      <w:pPr>
        <w:rPr>
          <w:b/>
          <w:lang w:val="cs-CZ"/>
        </w:rPr>
      </w:pPr>
    </w:p>
    <w:p w14:paraId="223DE88B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2346E759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3AB3BB3E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09799F26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091AD305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4F05FF5E" w14:textId="77777777" w:rsidR="00DA3180" w:rsidRDefault="00DA3180" w:rsidP="00625482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62A543C6" w14:textId="651E1B30" w:rsidR="00625482" w:rsidRPr="003969D8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801A32">
        <w:rPr>
          <w:b/>
          <w:color w:val="FF0000"/>
          <w:sz w:val="28"/>
          <w:szCs w:val="28"/>
          <w:lang w:val="cs-CZ"/>
        </w:rPr>
        <w:lastRenderedPageBreak/>
        <w:t>Projekt Rekonstrukce bezbariérových chodníků v ulici Pražská a Žižkova</w:t>
      </w:r>
      <w:r w:rsidRPr="003969D8">
        <w:rPr>
          <w:b/>
          <w:color w:val="FF0000"/>
          <w:sz w:val="28"/>
          <w:szCs w:val="28"/>
          <w:lang w:val="cs-CZ"/>
        </w:rPr>
        <w:t xml:space="preserve"> </w:t>
      </w:r>
    </w:p>
    <w:p w14:paraId="7925E575" w14:textId="240063AD" w:rsidR="00625482" w:rsidRPr="007C00D8" w:rsidRDefault="00625482" w:rsidP="00625482">
      <w:pPr>
        <w:rPr>
          <w:lang w:val="cs-CZ"/>
        </w:rPr>
      </w:pPr>
      <w:r w:rsidRPr="007C00D8">
        <w:rPr>
          <w:lang w:val="cs-CZ"/>
        </w:rPr>
        <w:t>Podání dvou žádostí o dotaci, organizace V</w:t>
      </w:r>
      <w:r w:rsidR="00801A32">
        <w:rPr>
          <w:lang w:val="cs-CZ"/>
        </w:rPr>
        <w:t>Ř</w:t>
      </w:r>
      <w:r w:rsidRPr="007C00D8">
        <w:rPr>
          <w:lang w:val="cs-CZ"/>
        </w:rPr>
        <w:t xml:space="preserve">, finanční vypořádání a vyhodnocení akce. </w:t>
      </w:r>
    </w:p>
    <w:p w14:paraId="3DE0B43D" w14:textId="0A399570" w:rsidR="00317ECD" w:rsidRPr="00A94DF9" w:rsidRDefault="00D21045" w:rsidP="00317ECD">
      <w:pPr>
        <w:rPr>
          <w:lang w:val="cs-CZ"/>
        </w:rPr>
      </w:pPr>
      <w:bookmarkStart w:id="1" w:name="_Hlk52025502"/>
      <w:r w:rsidRPr="00A94DF9">
        <w:rPr>
          <w:b/>
          <w:bCs/>
          <w:lang w:val="cs-CZ"/>
        </w:rPr>
        <w:t xml:space="preserve">Příprava a organizační zajištění </w:t>
      </w:r>
      <w:r w:rsidR="00124DC1" w:rsidRPr="00A94DF9">
        <w:rPr>
          <w:b/>
          <w:bCs/>
          <w:lang w:val="cs-CZ"/>
        </w:rPr>
        <w:t>-</w:t>
      </w:r>
      <w:r w:rsidRPr="00A94DF9">
        <w:rPr>
          <w:b/>
          <w:bCs/>
          <w:lang w:val="cs-CZ"/>
        </w:rPr>
        <w:t xml:space="preserve"> </w:t>
      </w:r>
      <w:r w:rsidR="00317ECD" w:rsidRPr="00A94DF9">
        <w:rPr>
          <w:b/>
          <w:bCs/>
          <w:lang w:val="cs-CZ"/>
        </w:rPr>
        <w:t xml:space="preserve">Výzva zaslána: </w:t>
      </w:r>
      <w:r w:rsidR="00124DC1" w:rsidRPr="00A94DF9">
        <w:rPr>
          <w:b/>
          <w:bCs/>
          <w:lang w:val="cs-CZ"/>
        </w:rPr>
        <w:t xml:space="preserve">22.9.2017 – ACCON, KPCM, INGEM </w:t>
      </w:r>
    </w:p>
    <w:p w14:paraId="706F5004" w14:textId="52793C07" w:rsidR="00317ECD" w:rsidRPr="00A94DF9" w:rsidRDefault="00317ECD" w:rsidP="00317ECD">
      <w:pPr>
        <w:rPr>
          <w:lang w:val="cs-CZ"/>
        </w:rPr>
      </w:pPr>
      <w:r w:rsidRPr="00A94DF9">
        <w:rPr>
          <w:b/>
          <w:bCs/>
          <w:lang w:val="cs-CZ"/>
        </w:rPr>
        <w:t>Vybrán</w:t>
      </w:r>
      <w:r w:rsidR="00A44EA0" w:rsidRPr="00A94DF9">
        <w:rPr>
          <w:b/>
          <w:bCs/>
          <w:lang w:val="cs-CZ"/>
        </w:rPr>
        <w:t>a</w:t>
      </w:r>
      <w:r w:rsidRPr="00A94DF9">
        <w:rPr>
          <w:b/>
          <w:bCs/>
          <w:lang w:val="cs-CZ"/>
        </w:rPr>
        <w:t>:</w:t>
      </w:r>
      <w:r w:rsidRPr="00A94DF9">
        <w:rPr>
          <w:lang w:val="cs-CZ"/>
        </w:rPr>
        <w:t xml:space="preserve"> </w:t>
      </w:r>
      <w:r w:rsidR="00AB2069" w:rsidRPr="00A94DF9">
        <w:rPr>
          <w:b/>
          <w:bCs/>
          <w:lang w:val="cs-CZ"/>
        </w:rPr>
        <w:t>ACCON</w:t>
      </w:r>
    </w:p>
    <w:p w14:paraId="795D8AB5" w14:textId="79C08636" w:rsidR="00265B82" w:rsidRPr="00A94DF9" w:rsidRDefault="00265B82" w:rsidP="00317ECD">
      <w:pPr>
        <w:rPr>
          <w:b/>
          <w:bCs/>
          <w:lang w:val="cs-CZ"/>
        </w:rPr>
      </w:pPr>
      <w:r w:rsidRPr="00A94DF9">
        <w:rPr>
          <w:b/>
          <w:bCs/>
          <w:lang w:val="cs-CZ"/>
        </w:rPr>
        <w:t xml:space="preserve">Za cenu: </w:t>
      </w:r>
      <w:r w:rsidR="00A94DF9" w:rsidRPr="00A94DF9">
        <w:rPr>
          <w:b/>
          <w:bCs/>
          <w:lang w:val="cs-CZ"/>
        </w:rPr>
        <w:t>167,585,- Kč</w:t>
      </w:r>
    </w:p>
    <w:p w14:paraId="149F3944" w14:textId="3DFA5B89" w:rsidR="00317ECD" w:rsidRPr="00A94DF9" w:rsidRDefault="00317ECD" w:rsidP="00317ECD">
      <w:pPr>
        <w:rPr>
          <w:lang w:val="cs-CZ"/>
        </w:rPr>
      </w:pPr>
      <w:r w:rsidRPr="00A94DF9">
        <w:rPr>
          <w:b/>
          <w:bCs/>
          <w:lang w:val="cs-CZ"/>
        </w:rPr>
        <w:t>Kdy:</w:t>
      </w:r>
      <w:r w:rsidRPr="00A94DF9">
        <w:rPr>
          <w:lang w:val="cs-CZ"/>
        </w:rPr>
        <w:t xml:space="preserve"> </w:t>
      </w:r>
      <w:r w:rsidR="00A94DF9" w:rsidRPr="00A94DF9">
        <w:rPr>
          <w:lang w:val="cs-CZ"/>
        </w:rPr>
        <w:t>24.10.2017</w:t>
      </w:r>
    </w:p>
    <w:p w14:paraId="6EC4C20E" w14:textId="26CFEE5E" w:rsidR="00FF1E24" w:rsidRPr="00A94DF9" w:rsidRDefault="00D21045" w:rsidP="00FF1E24">
      <w:pPr>
        <w:rPr>
          <w:lang w:val="cs-CZ"/>
        </w:rPr>
      </w:pPr>
      <w:r w:rsidRPr="00A94DF9">
        <w:rPr>
          <w:b/>
          <w:bCs/>
          <w:lang w:val="cs-CZ"/>
        </w:rPr>
        <w:t xml:space="preserve">Realizace </w:t>
      </w:r>
      <w:r w:rsidR="00FF1E24" w:rsidRPr="00A94DF9">
        <w:rPr>
          <w:b/>
          <w:bCs/>
          <w:lang w:val="cs-CZ"/>
        </w:rPr>
        <w:t>Výzva zaslána</w:t>
      </w:r>
      <w:r w:rsidRPr="00A94DF9">
        <w:rPr>
          <w:b/>
          <w:bCs/>
          <w:lang w:val="cs-CZ"/>
        </w:rPr>
        <w:t xml:space="preserve"> 17.4.2019 </w:t>
      </w:r>
      <w:r w:rsidR="00FF1E24" w:rsidRPr="00A94DF9">
        <w:rPr>
          <w:b/>
          <w:bCs/>
          <w:lang w:val="cs-CZ"/>
        </w:rPr>
        <w:t xml:space="preserve">: </w:t>
      </w:r>
      <w:r w:rsidRPr="00A94DF9">
        <w:rPr>
          <w:b/>
          <w:bCs/>
          <w:lang w:val="cs-CZ"/>
        </w:rPr>
        <w:t>Vacíř, STRABAG a.s., Froněk, spol. s.r.o.; Aquarius s.r.o.; AVE; + ZD – Tost.cz, s.r.o.; BETONPFLASTER, s r.o.; PRAGOTRADE spol.s.r.o.</w:t>
      </w:r>
    </w:p>
    <w:p w14:paraId="0D55855B" w14:textId="7D87F974" w:rsidR="00FF1E24" w:rsidRPr="00A94DF9" w:rsidRDefault="00FF1E24" w:rsidP="00FF1E24">
      <w:pPr>
        <w:rPr>
          <w:lang w:val="cs-CZ"/>
        </w:rPr>
      </w:pPr>
      <w:r w:rsidRPr="00A94DF9">
        <w:rPr>
          <w:b/>
          <w:bCs/>
          <w:lang w:val="cs-CZ"/>
        </w:rPr>
        <w:t>Vybrána:</w:t>
      </w:r>
      <w:r w:rsidRPr="00A94DF9">
        <w:rPr>
          <w:lang w:val="cs-CZ"/>
        </w:rPr>
        <w:t xml:space="preserve"> </w:t>
      </w:r>
      <w:r w:rsidR="00D21045" w:rsidRPr="00A94DF9">
        <w:rPr>
          <w:b/>
          <w:bCs/>
          <w:lang w:val="cs-CZ"/>
        </w:rPr>
        <w:t>PRAGOTRADE spol.s.r.o.</w:t>
      </w:r>
    </w:p>
    <w:p w14:paraId="47BC3A08" w14:textId="77777777" w:rsidR="00A94DF9" w:rsidRPr="00A94DF9" w:rsidRDefault="00FF1E24" w:rsidP="00FF1E24">
      <w:pPr>
        <w:rPr>
          <w:b/>
          <w:bCs/>
          <w:lang w:val="cs-CZ"/>
        </w:rPr>
      </w:pPr>
      <w:r w:rsidRPr="00A94DF9">
        <w:rPr>
          <w:b/>
          <w:bCs/>
          <w:lang w:val="cs-CZ"/>
        </w:rPr>
        <w:t xml:space="preserve">Za cenu: </w:t>
      </w:r>
      <w:r w:rsidR="00AB2069" w:rsidRPr="00A94DF9">
        <w:rPr>
          <w:b/>
          <w:bCs/>
          <w:lang w:val="cs-CZ"/>
        </w:rPr>
        <w:t>2.350.000,06Kč</w:t>
      </w:r>
    </w:p>
    <w:p w14:paraId="32D2C42F" w14:textId="44B0A524" w:rsidR="00FF1E24" w:rsidRPr="00A94DF9" w:rsidRDefault="00FF1E24" w:rsidP="00FF1E24">
      <w:pPr>
        <w:rPr>
          <w:lang w:val="cs-CZ"/>
        </w:rPr>
      </w:pPr>
      <w:r w:rsidRPr="00A94DF9">
        <w:rPr>
          <w:b/>
          <w:bCs/>
          <w:lang w:val="cs-CZ"/>
        </w:rPr>
        <w:t>Kdy:</w:t>
      </w:r>
      <w:r w:rsidRPr="00A94DF9">
        <w:rPr>
          <w:lang w:val="cs-CZ"/>
        </w:rPr>
        <w:t xml:space="preserve"> </w:t>
      </w:r>
      <w:r w:rsidR="00AB2069" w:rsidRPr="00A94DF9">
        <w:rPr>
          <w:lang w:val="cs-CZ"/>
        </w:rPr>
        <w:t>17.5.2019</w:t>
      </w:r>
    </w:p>
    <w:bookmarkEnd w:id="1"/>
    <w:p w14:paraId="3B64B4C1" w14:textId="77777777" w:rsidR="00FF6E8E" w:rsidRDefault="00FF6E8E" w:rsidP="00625482">
      <w:pPr>
        <w:rPr>
          <w:b/>
          <w:lang w:val="cs-CZ"/>
        </w:rPr>
      </w:pPr>
    </w:p>
    <w:p w14:paraId="21771BCB" w14:textId="77777777" w:rsidR="00625482" w:rsidRPr="00801A32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801A32">
        <w:rPr>
          <w:b/>
          <w:color w:val="FF0000"/>
          <w:sz w:val="28"/>
          <w:szCs w:val="28"/>
          <w:lang w:val="cs-CZ"/>
        </w:rPr>
        <w:t xml:space="preserve">Vyklizení půdního prostoru čp 69 </w:t>
      </w:r>
    </w:p>
    <w:p w14:paraId="7171FFC1" w14:textId="5877BE6E" w:rsidR="00A44EA0" w:rsidRPr="00A94DF9" w:rsidRDefault="00A44EA0" w:rsidP="00A44EA0">
      <w:pPr>
        <w:rPr>
          <w:lang w:val="cs-CZ"/>
        </w:rPr>
      </w:pPr>
      <w:r w:rsidRPr="00A94DF9">
        <w:rPr>
          <w:b/>
          <w:bCs/>
          <w:lang w:val="cs-CZ"/>
        </w:rPr>
        <w:t xml:space="preserve">Výzva zaslána: </w:t>
      </w:r>
      <w:r w:rsidR="00DA3180" w:rsidRPr="00A94DF9">
        <w:rPr>
          <w:lang w:val="cs-CZ"/>
        </w:rPr>
        <w:t>26.8.2019</w:t>
      </w:r>
      <w:r w:rsidRPr="00A94DF9">
        <w:rPr>
          <w:lang w:val="cs-CZ"/>
        </w:rPr>
        <w:t xml:space="preserve"> Poptáno 5 firem</w:t>
      </w:r>
      <w:r w:rsidR="00DA3180" w:rsidRPr="00A94DF9">
        <w:rPr>
          <w:lang w:val="cs-CZ"/>
        </w:rPr>
        <w:t xml:space="preserve">: </w:t>
      </w:r>
      <w:r w:rsidR="00DA3180" w:rsidRPr="00A94DF9">
        <w:rPr>
          <w:b/>
          <w:bCs/>
          <w:u w:val="single"/>
          <w:lang w:val="cs-CZ"/>
        </w:rPr>
        <w:t>VYKLIZENÍDOSTAL</w:t>
      </w:r>
      <w:r w:rsidR="00DA3180" w:rsidRPr="00A94DF9">
        <w:rPr>
          <w:lang w:val="cs-CZ"/>
        </w:rPr>
        <w:t xml:space="preserve">, DERATIZACE-GLOBAL, </w:t>
      </w:r>
      <w:r w:rsidR="00DA3180" w:rsidRPr="00A94DF9">
        <w:rPr>
          <w:b/>
          <w:bCs/>
          <w:u w:val="single"/>
          <w:lang w:val="cs-CZ"/>
        </w:rPr>
        <w:t>DOPAREAL</w:t>
      </w:r>
      <w:r w:rsidR="00DA3180" w:rsidRPr="00A94DF9">
        <w:rPr>
          <w:lang w:val="cs-CZ"/>
        </w:rPr>
        <w:t>, VYKLIZIMELEVNĚ, PROFI-VYKLÍZENÍ</w:t>
      </w:r>
      <w:r w:rsidR="00242BD1" w:rsidRPr="00A94DF9">
        <w:rPr>
          <w:lang w:val="cs-CZ"/>
        </w:rPr>
        <w:t xml:space="preserve"> – </w:t>
      </w:r>
      <w:r w:rsidR="00242BD1" w:rsidRPr="00A94DF9">
        <w:rPr>
          <w:b/>
          <w:bCs/>
          <w:u w:val="single"/>
          <w:lang w:val="cs-CZ"/>
        </w:rPr>
        <w:t>nabídka od</w:t>
      </w:r>
    </w:p>
    <w:p w14:paraId="3D6D741E" w14:textId="77777777" w:rsidR="00265B82" w:rsidRPr="00A94DF9" w:rsidRDefault="00A44EA0" w:rsidP="00265B82">
      <w:pPr>
        <w:rPr>
          <w:lang w:val="cs-CZ"/>
        </w:rPr>
      </w:pPr>
      <w:r w:rsidRPr="00A94DF9">
        <w:rPr>
          <w:b/>
          <w:bCs/>
          <w:lang w:val="cs-CZ"/>
        </w:rPr>
        <w:t>Vybrána:</w:t>
      </w:r>
      <w:r w:rsidRPr="00A94DF9">
        <w:rPr>
          <w:lang w:val="cs-CZ"/>
        </w:rPr>
        <w:t xml:space="preserve"> </w:t>
      </w:r>
      <w:r w:rsidR="00265B82" w:rsidRPr="00A94DF9">
        <w:rPr>
          <w:lang w:val="cs-CZ"/>
        </w:rPr>
        <w:t xml:space="preserve">Vybrána firma Dopareal s nejnižší cenou </w:t>
      </w:r>
    </w:p>
    <w:p w14:paraId="2B0C770B" w14:textId="77777777" w:rsidR="00265B82" w:rsidRPr="00A94DF9" w:rsidRDefault="00265B82" w:rsidP="00A44EA0">
      <w:pPr>
        <w:rPr>
          <w:b/>
          <w:bCs/>
          <w:lang w:val="cs-CZ"/>
        </w:rPr>
      </w:pPr>
      <w:r w:rsidRPr="00A94DF9">
        <w:rPr>
          <w:b/>
          <w:bCs/>
          <w:lang w:val="cs-CZ"/>
        </w:rPr>
        <w:t>Za cenu:</w:t>
      </w:r>
      <w:r w:rsidRPr="00A94DF9">
        <w:rPr>
          <w:lang w:val="cs-CZ"/>
        </w:rPr>
        <w:t xml:space="preserve"> 195 tis bez DPH</w:t>
      </w:r>
    </w:p>
    <w:p w14:paraId="183FBA2A" w14:textId="1BF5002C" w:rsidR="00A44EA0" w:rsidRPr="00A94DF9" w:rsidRDefault="00A44EA0" w:rsidP="00A44EA0">
      <w:pPr>
        <w:rPr>
          <w:lang w:val="cs-CZ"/>
        </w:rPr>
      </w:pPr>
      <w:r w:rsidRPr="00A94DF9">
        <w:rPr>
          <w:b/>
          <w:bCs/>
          <w:lang w:val="cs-CZ"/>
        </w:rPr>
        <w:t>Kdy:</w:t>
      </w:r>
      <w:r w:rsidRPr="00A94DF9">
        <w:rPr>
          <w:lang w:val="cs-CZ"/>
        </w:rPr>
        <w:t xml:space="preserve"> </w:t>
      </w:r>
      <w:r w:rsidR="00DA3180" w:rsidRPr="00A94DF9">
        <w:rPr>
          <w:lang w:val="cs-CZ"/>
        </w:rPr>
        <w:t>1.10.2019</w:t>
      </w:r>
      <w:r w:rsidR="00242BD1" w:rsidRPr="00A94DF9">
        <w:rPr>
          <w:lang w:val="cs-CZ"/>
        </w:rPr>
        <w:t>, výběrko, ukončení prací 31.10.2019</w:t>
      </w:r>
    </w:p>
    <w:p w14:paraId="5FD59694" w14:textId="77777777" w:rsidR="00625482" w:rsidRPr="007C00D8" w:rsidRDefault="00625482" w:rsidP="00625482">
      <w:pPr>
        <w:rPr>
          <w:lang w:val="cs-CZ"/>
        </w:rPr>
      </w:pPr>
    </w:p>
    <w:p w14:paraId="1FFE83E2" w14:textId="77777777" w:rsidR="00625482" w:rsidRPr="00801A32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801A32">
        <w:rPr>
          <w:b/>
          <w:color w:val="FF0000"/>
          <w:sz w:val="28"/>
          <w:szCs w:val="28"/>
          <w:lang w:val="cs-CZ"/>
        </w:rPr>
        <w:t>Pořízení komunální techniky</w:t>
      </w:r>
    </w:p>
    <w:p w14:paraId="02163FF6" w14:textId="77777777" w:rsidR="00625482" w:rsidRPr="007C00D8" w:rsidRDefault="00625482" w:rsidP="00625482">
      <w:pPr>
        <w:rPr>
          <w:b/>
          <w:lang w:val="cs-CZ"/>
        </w:rPr>
      </w:pPr>
      <w:r w:rsidRPr="007C00D8">
        <w:rPr>
          <w:b/>
          <w:lang w:val="cs-CZ"/>
        </w:rPr>
        <w:t>Administrace</w:t>
      </w:r>
      <w:r w:rsidR="00265B82">
        <w:rPr>
          <w:b/>
          <w:lang w:val="cs-CZ"/>
        </w:rPr>
        <w:t xml:space="preserve"> </w:t>
      </w:r>
    </w:p>
    <w:p w14:paraId="1C3B492B" w14:textId="3F152D24" w:rsidR="00AD205E" w:rsidRPr="00AD205E" w:rsidRDefault="00265B82" w:rsidP="00265B82">
      <w:pPr>
        <w:rPr>
          <w:color w:val="FF0000"/>
          <w:lang w:val="cs-CZ"/>
        </w:rPr>
      </w:pPr>
      <w:r w:rsidRPr="00265B82">
        <w:rPr>
          <w:b/>
          <w:bCs/>
          <w:lang w:val="cs-CZ"/>
        </w:rPr>
        <w:t xml:space="preserve">Výzva zaslána: </w:t>
      </w:r>
      <w:r w:rsidRPr="007C00D8">
        <w:rPr>
          <w:lang w:val="cs-CZ"/>
        </w:rPr>
        <w:t>Poptávka zaslána na 5 firem</w:t>
      </w:r>
      <w:r w:rsidR="00242BD1">
        <w:rPr>
          <w:lang w:val="cs-CZ"/>
        </w:rPr>
        <w:t>: ACCON, MAZEPPA, DILUCIDUM, AKVSP, KPCM</w:t>
      </w:r>
      <w:r w:rsidRPr="007C00D8">
        <w:rPr>
          <w:lang w:val="cs-CZ"/>
        </w:rPr>
        <w:t>. 3 dodali nabídky</w:t>
      </w:r>
      <w:r w:rsidRPr="00265B82">
        <w:rPr>
          <w:color w:val="FF0000"/>
          <w:lang w:val="cs-CZ"/>
        </w:rPr>
        <w:t xml:space="preserve"> </w:t>
      </w:r>
      <w:r w:rsidR="00242BD1" w:rsidRPr="00801A32">
        <w:rPr>
          <w:lang w:val="cs-CZ"/>
        </w:rPr>
        <w:t>ACCON, DILUCIDUM, MAZ</w:t>
      </w:r>
      <w:r w:rsidR="00AD205E" w:rsidRPr="00801A32">
        <w:rPr>
          <w:lang w:val="cs-CZ"/>
        </w:rPr>
        <w:t>EPPA</w:t>
      </w:r>
    </w:p>
    <w:p w14:paraId="656CBAF7" w14:textId="77777777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>s nejnižší cenou byl vybrán ACCON s.r.o.</w:t>
      </w:r>
    </w:p>
    <w:p w14:paraId="174D7CC2" w14:textId="77777777" w:rsidR="00265B82" w:rsidRPr="00265B82" w:rsidRDefault="00265B82" w:rsidP="00265B82">
      <w:pPr>
        <w:rPr>
          <w:b/>
          <w:bCs/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>48 400,- včetně DPH</w:t>
      </w:r>
    </w:p>
    <w:p w14:paraId="12B7EEF4" w14:textId="77777777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Kdy: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 xml:space="preserve">17.10. 2019  </w:t>
      </w:r>
    </w:p>
    <w:p w14:paraId="3556BD44" w14:textId="77777777" w:rsidR="00265B82" w:rsidRDefault="00265B82" w:rsidP="00625482">
      <w:pPr>
        <w:rPr>
          <w:lang w:val="cs-CZ"/>
        </w:rPr>
      </w:pPr>
    </w:p>
    <w:p w14:paraId="5BA79D23" w14:textId="1EB6723A" w:rsidR="00625482" w:rsidRPr="00801A32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801A32">
        <w:rPr>
          <w:b/>
          <w:color w:val="FF0000"/>
          <w:sz w:val="28"/>
          <w:szCs w:val="28"/>
          <w:lang w:val="cs-CZ"/>
        </w:rPr>
        <w:t>Zpracování projektové dokumentace rekonstrukce komunikace z ulice Kar</w:t>
      </w:r>
      <w:r w:rsidR="00944064">
        <w:rPr>
          <w:b/>
          <w:color w:val="FF0000"/>
          <w:sz w:val="28"/>
          <w:szCs w:val="28"/>
          <w:lang w:val="cs-CZ"/>
        </w:rPr>
        <w:t>l</w:t>
      </w:r>
      <w:r w:rsidRPr="00801A32">
        <w:rPr>
          <w:b/>
          <w:color w:val="FF0000"/>
          <w:sz w:val="28"/>
          <w:szCs w:val="28"/>
          <w:lang w:val="cs-CZ"/>
        </w:rPr>
        <w:t>štejnská do Černidel k bytovému domu č. 13</w:t>
      </w:r>
    </w:p>
    <w:p w14:paraId="484433D6" w14:textId="041C8834" w:rsidR="00265B82" w:rsidRPr="00A94DF9" w:rsidRDefault="00265B82" w:rsidP="00265B82">
      <w:pPr>
        <w:rPr>
          <w:lang w:val="cs-CZ"/>
        </w:rPr>
      </w:pPr>
      <w:r w:rsidRPr="00A94DF9">
        <w:rPr>
          <w:b/>
          <w:bCs/>
          <w:lang w:val="cs-CZ"/>
        </w:rPr>
        <w:lastRenderedPageBreak/>
        <w:t xml:space="preserve">Výzva zaslána: </w:t>
      </w:r>
      <w:r w:rsidR="00095F2B" w:rsidRPr="00A94DF9">
        <w:rPr>
          <w:b/>
          <w:bCs/>
          <w:lang w:val="cs-CZ"/>
        </w:rPr>
        <w:t xml:space="preserve">11.11.2019 </w:t>
      </w:r>
      <w:r w:rsidRPr="00A94DF9">
        <w:rPr>
          <w:lang w:val="cs-CZ"/>
        </w:rPr>
        <w:t xml:space="preserve">Obesláni 3 projektanti </w:t>
      </w:r>
      <w:r w:rsidR="00095F2B" w:rsidRPr="00A94DF9">
        <w:rPr>
          <w:lang w:val="cs-CZ"/>
        </w:rPr>
        <w:t>VÍT BARTOŠ, JAN LAHODA, PPU</w:t>
      </w:r>
    </w:p>
    <w:p w14:paraId="7B8576B3" w14:textId="77777777" w:rsidR="00265B82" w:rsidRPr="00A94DF9" w:rsidRDefault="00265B82" w:rsidP="00265B82">
      <w:pPr>
        <w:rPr>
          <w:lang w:val="cs-CZ"/>
        </w:rPr>
      </w:pPr>
      <w:r w:rsidRPr="00A94DF9">
        <w:rPr>
          <w:b/>
          <w:bCs/>
          <w:lang w:val="cs-CZ"/>
        </w:rPr>
        <w:t>Vybrána:</w:t>
      </w:r>
      <w:r w:rsidRPr="00A94DF9">
        <w:rPr>
          <w:lang w:val="cs-CZ"/>
        </w:rPr>
        <w:t xml:space="preserve"> Vybrán Jan Lahoda 21. 11. 2019 s nejnižší cenou</w:t>
      </w:r>
    </w:p>
    <w:p w14:paraId="4A27A8B0" w14:textId="77777777" w:rsidR="00265B82" w:rsidRPr="00A94DF9" w:rsidRDefault="00265B82" w:rsidP="00265B82">
      <w:pPr>
        <w:rPr>
          <w:b/>
          <w:bCs/>
          <w:lang w:val="cs-CZ"/>
        </w:rPr>
      </w:pPr>
      <w:r w:rsidRPr="00A94DF9">
        <w:rPr>
          <w:b/>
          <w:bCs/>
          <w:lang w:val="cs-CZ"/>
        </w:rPr>
        <w:t>Za cenu:</w:t>
      </w:r>
      <w:r w:rsidRPr="00A94DF9">
        <w:rPr>
          <w:lang w:val="cs-CZ"/>
        </w:rPr>
        <w:t xml:space="preserve"> 101 640 včetně DPH</w:t>
      </w:r>
    </w:p>
    <w:p w14:paraId="6E7F44EC" w14:textId="33E789BE" w:rsidR="00265B82" w:rsidRPr="00A94DF9" w:rsidRDefault="00265B82" w:rsidP="00265B82">
      <w:pPr>
        <w:rPr>
          <w:lang w:val="cs-CZ"/>
        </w:rPr>
      </w:pPr>
      <w:r w:rsidRPr="00A94DF9">
        <w:rPr>
          <w:b/>
          <w:bCs/>
          <w:lang w:val="cs-CZ"/>
        </w:rPr>
        <w:t>Kdy:</w:t>
      </w:r>
      <w:r w:rsidRPr="00A94DF9">
        <w:rPr>
          <w:lang w:val="cs-CZ"/>
        </w:rPr>
        <w:t xml:space="preserve"> </w:t>
      </w:r>
      <w:r w:rsidR="00FF1E24" w:rsidRPr="00A94DF9">
        <w:rPr>
          <w:lang w:val="cs-CZ"/>
        </w:rPr>
        <w:t>21.11.2019</w:t>
      </w:r>
    </w:p>
    <w:p w14:paraId="2383FB89" w14:textId="655BB0C2" w:rsidR="00625482" w:rsidRPr="007C00D8" w:rsidRDefault="00FF1E24" w:rsidP="00625482">
      <w:pPr>
        <w:rPr>
          <w:b/>
          <w:lang w:val="cs-CZ"/>
        </w:rPr>
      </w:pPr>
      <w:r>
        <w:rPr>
          <w:b/>
          <w:lang w:val="cs-CZ"/>
        </w:rPr>
        <w:t xml:space="preserve"> </w:t>
      </w:r>
    </w:p>
    <w:p w14:paraId="19557C88" w14:textId="77777777" w:rsidR="00625482" w:rsidRPr="00801A32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801A32">
        <w:rPr>
          <w:b/>
          <w:color w:val="FF0000"/>
          <w:sz w:val="28"/>
          <w:szCs w:val="28"/>
          <w:lang w:val="cs-CZ"/>
        </w:rPr>
        <w:t>Zpracování energetického auditu na budovu kulturního zařízení (Plzeňská č. 94)</w:t>
      </w:r>
    </w:p>
    <w:p w14:paraId="7F972500" w14:textId="6E67AEE5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 xml:space="preserve">Výzva zaslána: </w:t>
      </w:r>
      <w:r w:rsidRPr="00FF6E8E">
        <w:rPr>
          <w:lang w:val="cs-CZ"/>
        </w:rPr>
        <w:t>Poptány 3 firmy</w:t>
      </w:r>
      <w:r>
        <w:rPr>
          <w:lang w:val="cs-CZ"/>
        </w:rPr>
        <w:t xml:space="preserve"> </w:t>
      </w:r>
      <w:r w:rsidR="00DC23BD">
        <w:rPr>
          <w:lang w:val="cs-CZ"/>
        </w:rPr>
        <w:t>, Energetická agentura, Enerfis s.r.o</w:t>
      </w:r>
      <w:r w:rsidR="00944064">
        <w:rPr>
          <w:lang w:val="cs-CZ"/>
        </w:rPr>
        <w:t xml:space="preserve">, </w:t>
      </w:r>
      <w:r w:rsidR="00DC23BD">
        <w:rPr>
          <w:lang w:val="cs-CZ"/>
        </w:rPr>
        <w:t>Ing. Jiří Tencar, Ph.D.</w:t>
      </w:r>
    </w:p>
    <w:p w14:paraId="647368A9" w14:textId="77777777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Pr="00FF6E8E">
        <w:rPr>
          <w:lang w:val="cs-CZ"/>
        </w:rPr>
        <w:t>Ecoten</w:t>
      </w:r>
    </w:p>
    <w:p w14:paraId="3A82F862" w14:textId="77777777" w:rsidR="00265B82" w:rsidRPr="00FF6E8E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Pr="00FF6E8E">
        <w:rPr>
          <w:lang w:val="cs-CZ"/>
        </w:rPr>
        <w:t>20 570,- četně DPH</w:t>
      </w:r>
    </w:p>
    <w:p w14:paraId="4D7F8B09" w14:textId="77777777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Kdy:</w:t>
      </w:r>
      <w:r w:rsidRPr="00265B82">
        <w:rPr>
          <w:lang w:val="cs-CZ"/>
        </w:rPr>
        <w:t xml:space="preserve"> </w:t>
      </w:r>
      <w:r w:rsidRPr="00FF6E8E">
        <w:rPr>
          <w:lang w:val="cs-CZ"/>
        </w:rPr>
        <w:t>6.</w:t>
      </w:r>
      <w:r>
        <w:rPr>
          <w:lang w:val="cs-CZ"/>
        </w:rPr>
        <w:t xml:space="preserve"> </w:t>
      </w:r>
      <w:r w:rsidRPr="00FF6E8E">
        <w:rPr>
          <w:lang w:val="cs-CZ"/>
        </w:rPr>
        <w:t>11.</w:t>
      </w:r>
      <w:r>
        <w:rPr>
          <w:lang w:val="cs-CZ"/>
        </w:rPr>
        <w:t xml:space="preserve"> </w:t>
      </w:r>
      <w:r w:rsidRPr="00FF6E8E">
        <w:rPr>
          <w:lang w:val="cs-CZ"/>
        </w:rPr>
        <w:t>2019</w:t>
      </w:r>
    </w:p>
    <w:p w14:paraId="3105C464" w14:textId="77777777" w:rsidR="00625482" w:rsidRPr="007C00D8" w:rsidRDefault="00625482" w:rsidP="00625482">
      <w:pPr>
        <w:rPr>
          <w:b/>
          <w:lang w:val="cs-CZ"/>
        </w:rPr>
      </w:pPr>
    </w:p>
    <w:p w14:paraId="454C0E4A" w14:textId="11D46E52" w:rsidR="00625482" w:rsidRPr="000537B0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0537B0">
        <w:rPr>
          <w:b/>
          <w:color w:val="FF0000"/>
          <w:sz w:val="28"/>
          <w:szCs w:val="28"/>
          <w:lang w:val="cs-CZ"/>
        </w:rPr>
        <w:t xml:space="preserve">Vypracování studie, dokumentace pro ÚR pro stavební povolení, pro </w:t>
      </w:r>
      <w:r w:rsidR="008D2317" w:rsidRPr="000537B0">
        <w:rPr>
          <w:b/>
          <w:color w:val="FF0000"/>
          <w:sz w:val="28"/>
          <w:szCs w:val="28"/>
          <w:lang w:val="cs-CZ"/>
        </w:rPr>
        <w:t>provádění</w:t>
      </w:r>
      <w:r w:rsidRPr="000537B0">
        <w:rPr>
          <w:b/>
          <w:color w:val="FF0000"/>
          <w:sz w:val="28"/>
          <w:szCs w:val="28"/>
          <w:lang w:val="cs-CZ"/>
        </w:rPr>
        <w:t xml:space="preserve"> stavby a položkového výkazu výměr a inženýrskou činnost na akci “Rozšíření a rekonstrukce M</w:t>
      </w:r>
      <w:r w:rsidR="000537B0">
        <w:rPr>
          <w:b/>
          <w:color w:val="FF0000"/>
          <w:sz w:val="28"/>
          <w:szCs w:val="28"/>
          <w:lang w:val="cs-CZ"/>
        </w:rPr>
        <w:t>Š</w:t>
      </w:r>
      <w:r w:rsidRPr="000537B0">
        <w:rPr>
          <w:b/>
          <w:color w:val="FF0000"/>
          <w:sz w:val="28"/>
          <w:szCs w:val="28"/>
          <w:lang w:val="cs-CZ"/>
        </w:rPr>
        <w:t>“</w:t>
      </w:r>
    </w:p>
    <w:p w14:paraId="11CCFE2F" w14:textId="461D0C3D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 xml:space="preserve">Výzva zaslána: </w:t>
      </w:r>
      <w:r w:rsidRPr="007C00D8">
        <w:rPr>
          <w:lang w:val="cs-CZ"/>
        </w:rPr>
        <w:t xml:space="preserve">Poptáno </w:t>
      </w:r>
      <w:r w:rsidR="00E66F2F">
        <w:rPr>
          <w:lang w:val="cs-CZ"/>
        </w:rPr>
        <w:t>6</w:t>
      </w:r>
      <w:r w:rsidRPr="007C00D8">
        <w:rPr>
          <w:lang w:val="cs-CZ"/>
        </w:rPr>
        <w:t xml:space="preserve"> firem</w:t>
      </w:r>
      <w:r w:rsidRPr="00FF6E8E">
        <w:rPr>
          <w:lang w:val="cs-CZ"/>
        </w:rPr>
        <w:t xml:space="preserve"> </w:t>
      </w:r>
      <w:r w:rsidR="00E66F2F">
        <w:rPr>
          <w:lang w:val="cs-CZ"/>
        </w:rPr>
        <w:t xml:space="preserve">15.1.2020: </w:t>
      </w:r>
      <w:r w:rsidR="00E66F2F" w:rsidRPr="00FD7C8B">
        <w:rPr>
          <w:lang w:val="cs-CZ"/>
        </w:rPr>
        <w:t>ACCON, ATIKING, KPCM, MAZEPPA, DILUCIDUM, TNTCONSULTING</w:t>
      </w:r>
    </w:p>
    <w:p w14:paraId="004007A0" w14:textId="77777777" w:rsidR="00265B82" w:rsidRPr="00265B82" w:rsidRDefault="00265B82" w:rsidP="00265B82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>TNT Consulting</w:t>
      </w:r>
      <w:r w:rsidR="00904989">
        <w:rPr>
          <w:lang w:val="cs-CZ"/>
        </w:rPr>
        <w:t xml:space="preserve">  za cenu </w:t>
      </w:r>
      <w:r w:rsidR="00904989" w:rsidRPr="007C00D8">
        <w:rPr>
          <w:lang w:val="cs-CZ"/>
        </w:rPr>
        <w:t>27 tis bez DPH</w:t>
      </w:r>
      <w:r w:rsidR="00904989">
        <w:rPr>
          <w:lang w:val="cs-CZ"/>
        </w:rPr>
        <w:t xml:space="preserve"> </w:t>
      </w:r>
      <w:r w:rsidRPr="00FF6E8E">
        <w:rPr>
          <w:lang w:val="cs-CZ"/>
        </w:rPr>
        <w:t>6.</w:t>
      </w:r>
      <w:r>
        <w:rPr>
          <w:lang w:val="cs-CZ"/>
        </w:rPr>
        <w:t xml:space="preserve"> </w:t>
      </w:r>
      <w:r w:rsidRPr="00FF6E8E">
        <w:rPr>
          <w:lang w:val="cs-CZ"/>
        </w:rPr>
        <w:t>11.</w:t>
      </w:r>
      <w:r>
        <w:rPr>
          <w:lang w:val="cs-CZ"/>
        </w:rPr>
        <w:t xml:space="preserve"> </w:t>
      </w:r>
      <w:r w:rsidRPr="00FF6E8E">
        <w:rPr>
          <w:lang w:val="cs-CZ"/>
        </w:rPr>
        <w:t>2019</w:t>
      </w:r>
    </w:p>
    <w:p w14:paraId="1AEE2E1A" w14:textId="77777777" w:rsidR="00625482" w:rsidRPr="007C00D8" w:rsidRDefault="00625482" w:rsidP="00625482">
      <w:pPr>
        <w:rPr>
          <w:lang w:val="cs-CZ"/>
        </w:rPr>
      </w:pPr>
      <w:r w:rsidRPr="007C00D8">
        <w:rPr>
          <w:lang w:val="cs-CZ"/>
        </w:rPr>
        <w:t xml:space="preserve">Z důvodu nečinnosti musela být ale spolupráce ukončena a objednána další firma v pořadí kterou byl za 42 tis s DPH firma ACCON. </w:t>
      </w:r>
    </w:p>
    <w:p w14:paraId="3E6B610E" w14:textId="77777777" w:rsidR="00625482" w:rsidRPr="007C00D8" w:rsidRDefault="00625482" w:rsidP="00625482">
      <w:pPr>
        <w:rPr>
          <w:b/>
          <w:lang w:val="cs-CZ"/>
        </w:rPr>
      </w:pPr>
    </w:p>
    <w:p w14:paraId="3877261C" w14:textId="77777777" w:rsidR="00625482" w:rsidRPr="00FD7C8B" w:rsidRDefault="00625482" w:rsidP="00625482">
      <w:pPr>
        <w:rPr>
          <w:b/>
          <w:color w:val="FF0000"/>
          <w:sz w:val="28"/>
          <w:szCs w:val="28"/>
          <w:lang w:val="cs-CZ"/>
        </w:rPr>
      </w:pPr>
      <w:r w:rsidRPr="00FD7C8B">
        <w:rPr>
          <w:b/>
          <w:color w:val="FF0000"/>
          <w:sz w:val="28"/>
          <w:szCs w:val="28"/>
          <w:lang w:val="cs-CZ"/>
        </w:rPr>
        <w:t xml:space="preserve">Herní sestava pro dětské hřiště na Jánské </w:t>
      </w:r>
    </w:p>
    <w:p w14:paraId="4DFDD9B6" w14:textId="7E84E534" w:rsidR="00904989" w:rsidRPr="00265B82" w:rsidRDefault="00904989" w:rsidP="00904989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 w:rsidR="00FD7C8B">
        <w:rPr>
          <w:b/>
          <w:bCs/>
          <w:lang w:val="cs-CZ"/>
        </w:rPr>
        <w:t xml:space="preserve"> </w:t>
      </w:r>
      <w:r w:rsidR="00DC23BD" w:rsidRPr="00FD7C8B">
        <w:rPr>
          <w:lang w:val="cs-CZ"/>
        </w:rPr>
        <w:t xml:space="preserve">11.6.2018 </w:t>
      </w:r>
      <w:r w:rsidRPr="00FD7C8B">
        <w:rPr>
          <w:lang w:val="cs-CZ"/>
        </w:rPr>
        <w:t>Poptány</w:t>
      </w:r>
      <w:r w:rsidRPr="00FF6E8E">
        <w:rPr>
          <w:lang w:val="cs-CZ"/>
        </w:rPr>
        <w:t xml:space="preserve"> 3 firmy</w:t>
      </w:r>
      <w:r w:rsidR="00AD205E">
        <w:rPr>
          <w:lang w:val="cs-CZ"/>
        </w:rPr>
        <w:t>:</w:t>
      </w:r>
      <w:r>
        <w:rPr>
          <w:lang w:val="cs-CZ"/>
        </w:rPr>
        <w:t xml:space="preserve"> </w:t>
      </w:r>
      <w:r w:rsidRPr="00FF6E8E">
        <w:rPr>
          <w:lang w:val="cs-CZ"/>
        </w:rPr>
        <w:t xml:space="preserve"> </w:t>
      </w:r>
      <w:r w:rsidR="00AD205E" w:rsidRPr="00AD205E">
        <w:rPr>
          <w:lang w:val="cs-CZ"/>
        </w:rPr>
        <w:t>MONOTREND, s.r.o., HAGS PRAHA, s.r.o, SAPEKOR s.r.o.</w:t>
      </w:r>
    </w:p>
    <w:p w14:paraId="1E95F748" w14:textId="77777777" w:rsidR="00904989" w:rsidRPr="00265B82" w:rsidRDefault="00904989" w:rsidP="00904989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 xml:space="preserve">Monotrend </w:t>
      </w:r>
    </w:p>
    <w:p w14:paraId="7A3C48AA" w14:textId="77777777" w:rsidR="00904989" w:rsidRPr="00FF6E8E" w:rsidRDefault="00904989" w:rsidP="00904989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Pr="007C00D8">
        <w:rPr>
          <w:lang w:val="cs-CZ"/>
        </w:rPr>
        <w:t>138 500,- Kč bez DPH</w:t>
      </w:r>
      <w:r>
        <w:rPr>
          <w:lang w:val="cs-CZ"/>
        </w:rPr>
        <w:t>.</w:t>
      </w:r>
    </w:p>
    <w:p w14:paraId="75BC94D8" w14:textId="4E4C8650" w:rsidR="00904989" w:rsidRPr="00265B82" w:rsidRDefault="00904989" w:rsidP="00904989">
      <w:pPr>
        <w:rPr>
          <w:lang w:val="cs-CZ"/>
        </w:rPr>
      </w:pPr>
      <w:r w:rsidRPr="00265B82">
        <w:rPr>
          <w:b/>
          <w:bCs/>
          <w:lang w:val="cs-CZ"/>
        </w:rPr>
        <w:t>Kdy</w:t>
      </w:r>
      <w:r w:rsidR="00DC23BD">
        <w:rPr>
          <w:b/>
          <w:bCs/>
          <w:lang w:val="cs-CZ"/>
        </w:rPr>
        <w:t xml:space="preserve">: </w:t>
      </w:r>
      <w:r w:rsidR="00DC23BD" w:rsidRPr="00FD7C8B">
        <w:rPr>
          <w:lang w:val="cs-CZ"/>
        </w:rPr>
        <w:t>pod smlouvy 3.8.2018</w:t>
      </w:r>
    </w:p>
    <w:p w14:paraId="5EA722AB" w14:textId="77777777" w:rsidR="00625482" w:rsidRPr="007C00D8" w:rsidRDefault="00625482" w:rsidP="00EA6A7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sz w:val="24"/>
          <w:szCs w:val="24"/>
          <w:lang w:val="cs-CZ"/>
        </w:rPr>
      </w:pPr>
    </w:p>
    <w:p w14:paraId="4CE9F23B" w14:textId="77777777" w:rsidR="00EA6A7C" w:rsidRPr="00EA6A7C" w:rsidRDefault="00EA6A7C" w:rsidP="00EA6A7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sz w:val="24"/>
          <w:szCs w:val="24"/>
          <w:lang w:val="cs-CZ"/>
        </w:rPr>
      </w:pPr>
    </w:p>
    <w:p w14:paraId="45FEA1CB" w14:textId="77777777" w:rsidR="0059610B" w:rsidRPr="0059610B" w:rsidRDefault="0059610B" w:rsidP="005961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cs-CZ"/>
        </w:rPr>
      </w:pPr>
    </w:p>
    <w:p w14:paraId="5491B2D9" w14:textId="01493708" w:rsidR="00EA6A7C" w:rsidRPr="00FD7C8B" w:rsidRDefault="00BA2610" w:rsidP="00BA2610">
      <w:pPr>
        <w:rPr>
          <w:b/>
          <w:color w:val="FF0000"/>
          <w:sz w:val="28"/>
          <w:szCs w:val="28"/>
          <w:lang w:val="cs-CZ"/>
        </w:rPr>
      </w:pPr>
      <w:r w:rsidRPr="00FD7C8B">
        <w:rPr>
          <w:b/>
          <w:color w:val="FF0000"/>
          <w:sz w:val="28"/>
          <w:szCs w:val="28"/>
          <w:lang w:val="cs-CZ"/>
        </w:rPr>
        <w:t>Optické kyslíkové sondy pro ČOV</w:t>
      </w:r>
    </w:p>
    <w:p w14:paraId="161E9867" w14:textId="06113E66" w:rsidR="00BA2610" w:rsidRPr="00265B82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 w:rsidRPr="00BA2610">
        <w:rPr>
          <w:lang w:val="cs-CZ"/>
        </w:rPr>
        <w:t>19.5. 2020 Fiedler, VAK Beroun, Endress</w:t>
      </w:r>
    </w:p>
    <w:p w14:paraId="2EC95A72" w14:textId="5AC4C275" w:rsidR="00BA2610" w:rsidRPr="00265B82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lastRenderedPageBreak/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Fiedler </w:t>
      </w:r>
    </w:p>
    <w:p w14:paraId="7D9F95A3" w14:textId="26B722F4" w:rsidR="00BA2610" w:rsidRPr="00FF6E8E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="00CA6249">
        <w:rPr>
          <w:lang w:val="cs-CZ"/>
        </w:rPr>
        <w:t>81 664</w:t>
      </w:r>
      <w:r w:rsidRPr="007C00D8">
        <w:rPr>
          <w:lang w:val="cs-CZ"/>
        </w:rPr>
        <w:t>,- Kč bez DPH</w:t>
      </w:r>
      <w:r>
        <w:rPr>
          <w:lang w:val="cs-CZ"/>
        </w:rPr>
        <w:t>.</w:t>
      </w:r>
    </w:p>
    <w:p w14:paraId="70D0D23E" w14:textId="349524D7" w:rsidR="00BA2610" w:rsidRDefault="00BA2610" w:rsidP="00BA2610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678AB736" w14:textId="4CBB027E" w:rsidR="00BA2610" w:rsidRPr="00FD7C8B" w:rsidRDefault="00BA2610" w:rsidP="00BA2610">
      <w:pPr>
        <w:rPr>
          <w:b/>
          <w:color w:val="FF0000"/>
          <w:sz w:val="28"/>
          <w:szCs w:val="28"/>
          <w:lang w:val="cs-CZ"/>
        </w:rPr>
      </w:pPr>
      <w:r w:rsidRPr="00FD7C8B">
        <w:rPr>
          <w:b/>
          <w:color w:val="FF0000"/>
          <w:sz w:val="28"/>
          <w:szCs w:val="28"/>
          <w:lang w:val="cs-CZ"/>
        </w:rPr>
        <w:t xml:space="preserve">Výběr TDI a BOZP </w:t>
      </w:r>
      <w:r w:rsidR="005C0E54" w:rsidRPr="00FD7C8B">
        <w:rPr>
          <w:b/>
          <w:color w:val="FF0000"/>
          <w:sz w:val="28"/>
          <w:szCs w:val="28"/>
          <w:lang w:val="cs-CZ"/>
        </w:rPr>
        <w:t xml:space="preserve">- </w:t>
      </w:r>
      <w:r w:rsidRPr="00FD7C8B">
        <w:rPr>
          <w:b/>
          <w:color w:val="FF0000"/>
          <w:sz w:val="28"/>
          <w:szCs w:val="28"/>
          <w:lang w:val="cs-CZ"/>
        </w:rPr>
        <w:t xml:space="preserve">dostavba kanalizace a Vodovodu </w:t>
      </w:r>
    </w:p>
    <w:p w14:paraId="4FA37AFE" w14:textId="49491065" w:rsidR="00BA2610" w:rsidRPr="00265B82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2.11</w:t>
      </w:r>
      <w:r w:rsidRPr="00BA2610">
        <w:rPr>
          <w:lang w:val="cs-CZ"/>
        </w:rPr>
        <w:t>.</w:t>
      </w:r>
      <w:r w:rsidR="00EC064A">
        <w:rPr>
          <w:lang w:val="cs-CZ"/>
        </w:rPr>
        <w:t>2020</w:t>
      </w:r>
      <w:r w:rsidRPr="00BA2610">
        <w:rPr>
          <w:lang w:val="cs-CZ"/>
        </w:rPr>
        <w:t xml:space="preserve"> </w:t>
      </w:r>
      <w:r>
        <w:rPr>
          <w:lang w:val="cs-CZ"/>
        </w:rPr>
        <w:t>DILUCIDUM, ATIKING, HE</w:t>
      </w:r>
      <w:r w:rsidR="00CA6249">
        <w:rPr>
          <w:lang w:val="cs-CZ"/>
        </w:rPr>
        <w:t>WER,</w:t>
      </w:r>
      <w:r w:rsidR="00EC064A">
        <w:rPr>
          <w:lang w:val="cs-CZ"/>
        </w:rPr>
        <w:t xml:space="preserve"> </w:t>
      </w:r>
      <w:r w:rsidR="00CA6249">
        <w:rPr>
          <w:lang w:val="cs-CZ"/>
        </w:rPr>
        <w:t>ACCON, M</w:t>
      </w:r>
      <w:r w:rsidR="00EC064A">
        <w:rPr>
          <w:lang w:val="cs-CZ"/>
        </w:rPr>
        <w:t>AZ</w:t>
      </w:r>
      <w:r w:rsidR="00CA6249">
        <w:rPr>
          <w:lang w:val="cs-CZ"/>
        </w:rPr>
        <w:t>EPPA</w:t>
      </w:r>
    </w:p>
    <w:p w14:paraId="4DB23D16" w14:textId="50742635" w:rsidR="00BA2610" w:rsidRPr="00265B82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="00CA6249">
        <w:rPr>
          <w:lang w:val="cs-CZ"/>
        </w:rPr>
        <w:t>ACCON</w:t>
      </w:r>
      <w:r w:rsidR="005C0E54">
        <w:rPr>
          <w:lang w:val="cs-CZ"/>
        </w:rPr>
        <w:t xml:space="preserve"> </w:t>
      </w:r>
    </w:p>
    <w:p w14:paraId="49DE5487" w14:textId="20B01193" w:rsidR="00BA2610" w:rsidRDefault="00BA2610" w:rsidP="00BA2610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="00CA6249">
        <w:rPr>
          <w:lang w:val="cs-CZ"/>
        </w:rPr>
        <w:t>25 000</w:t>
      </w:r>
      <w:r w:rsidRPr="007C00D8">
        <w:rPr>
          <w:lang w:val="cs-CZ"/>
        </w:rPr>
        <w:t>,- Kč bez DPH</w:t>
      </w:r>
    </w:p>
    <w:p w14:paraId="1D9F015B" w14:textId="7803C870" w:rsidR="005C0E54" w:rsidRDefault="005C0E54" w:rsidP="00BA2610">
      <w:pPr>
        <w:rPr>
          <w:lang w:val="cs-CZ"/>
        </w:rPr>
      </w:pPr>
    </w:p>
    <w:p w14:paraId="1B3D1003" w14:textId="0726B577" w:rsidR="005C0E54" w:rsidRPr="00EC064A" w:rsidRDefault="005C0E54" w:rsidP="005C0E54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 xml:space="preserve">Podání žádosti do dotačního programu z SFDI – dotační poradenství , organizace zadávacího řízení na vývěr zhotovitele, finanční vypořádáni akce a závěrečné vyhodnocení na akci “Zřízení chodníku na jižní straně ulice Pražské v úseku od 42 za ulicí Tovární </w:t>
      </w:r>
    </w:p>
    <w:p w14:paraId="109C0DB9" w14:textId="42A9A829" w:rsidR="005C0E54" w:rsidRPr="00265B82" w:rsidRDefault="005C0E54" w:rsidP="005C0E54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2.11</w:t>
      </w:r>
      <w:r w:rsidRPr="00BA2610">
        <w:rPr>
          <w:lang w:val="cs-CZ"/>
        </w:rPr>
        <w:t xml:space="preserve">. </w:t>
      </w:r>
      <w:r>
        <w:rPr>
          <w:lang w:val="cs-CZ"/>
        </w:rPr>
        <w:t>DILUCIDUM, ATIKING, HEWER,</w:t>
      </w:r>
      <w:r w:rsidR="00EC064A">
        <w:rPr>
          <w:lang w:val="cs-CZ"/>
        </w:rPr>
        <w:t xml:space="preserve"> </w:t>
      </w:r>
      <w:r>
        <w:rPr>
          <w:lang w:val="cs-CZ"/>
        </w:rPr>
        <w:t>ACCON, INGEM</w:t>
      </w:r>
    </w:p>
    <w:p w14:paraId="4DC72263" w14:textId="77777777" w:rsidR="005C0E54" w:rsidRPr="00265B82" w:rsidRDefault="005C0E54" w:rsidP="005C0E54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ACCON </w:t>
      </w:r>
    </w:p>
    <w:p w14:paraId="6B7F01EF" w14:textId="73EF09BB" w:rsidR="005C0E54" w:rsidRPr="00FF6E8E" w:rsidRDefault="005C0E54" w:rsidP="005C0E54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99 000</w:t>
      </w:r>
      <w:r w:rsidRPr="007C00D8">
        <w:rPr>
          <w:lang w:val="cs-CZ"/>
        </w:rPr>
        <w:t>,- Kč bez DPH</w:t>
      </w:r>
      <w:r>
        <w:rPr>
          <w:lang w:val="cs-CZ"/>
        </w:rPr>
        <w:t>.</w:t>
      </w:r>
    </w:p>
    <w:p w14:paraId="58B309C5" w14:textId="5ADEC1B4" w:rsidR="00BA2610" w:rsidRDefault="00BA2610" w:rsidP="00BA2610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32FC02A9" w14:textId="25FEF580" w:rsidR="00AA47AA" w:rsidRPr="00EC064A" w:rsidRDefault="00AA47AA" w:rsidP="00AA47AA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 xml:space="preserve">PD Zpevnění povrchů v ul. “bezejmenná“ </w:t>
      </w:r>
    </w:p>
    <w:p w14:paraId="59757E8F" w14:textId="6FBFD1F0" w:rsidR="00AA47AA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9.6</w:t>
      </w:r>
      <w:r w:rsidRPr="00BA2610">
        <w:rPr>
          <w:lang w:val="cs-CZ"/>
        </w:rPr>
        <w:t>.</w:t>
      </w:r>
      <w:r>
        <w:rPr>
          <w:lang w:val="cs-CZ"/>
        </w:rPr>
        <w:t>2020 na</w:t>
      </w:r>
      <w:r w:rsidRPr="00BA2610">
        <w:rPr>
          <w:lang w:val="cs-CZ"/>
        </w:rPr>
        <w:t xml:space="preserve"> </w:t>
      </w:r>
      <w:r>
        <w:rPr>
          <w:lang w:val="cs-CZ"/>
        </w:rPr>
        <w:t>T. Vejražka, Siprol, Bomart</w:t>
      </w:r>
    </w:p>
    <w:p w14:paraId="349DEA1E" w14:textId="144FE5B6" w:rsidR="00AA47AA" w:rsidRPr="00265B82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="00C44277">
        <w:rPr>
          <w:lang w:val="cs-CZ"/>
        </w:rPr>
        <w:t>Vejražka</w:t>
      </w:r>
    </w:p>
    <w:p w14:paraId="292B5A37" w14:textId="7896300C" w:rsidR="00AA47AA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98 500</w:t>
      </w:r>
      <w:r w:rsidRPr="007C00D8">
        <w:rPr>
          <w:lang w:val="cs-CZ"/>
        </w:rPr>
        <w:t>,- Kč bez DPH</w:t>
      </w:r>
    </w:p>
    <w:p w14:paraId="34BE3046" w14:textId="7F4EC744" w:rsidR="00AA47AA" w:rsidRDefault="00AA47AA" w:rsidP="00AA47AA">
      <w:pPr>
        <w:rPr>
          <w:lang w:val="cs-CZ"/>
        </w:rPr>
      </w:pPr>
    </w:p>
    <w:p w14:paraId="7947F332" w14:textId="4950D270" w:rsidR="00AA47AA" w:rsidRPr="00EC064A" w:rsidRDefault="00AA47AA" w:rsidP="00AA47AA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>Úprava chodníku na skalce</w:t>
      </w:r>
    </w:p>
    <w:p w14:paraId="5849C7B0" w14:textId="2D726C4E" w:rsidR="00AA47AA" w:rsidRPr="00265B82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 w:rsidRPr="00AA47AA">
        <w:rPr>
          <w:lang w:val="cs-CZ"/>
        </w:rPr>
        <w:t>březen 2020</w:t>
      </w:r>
      <w:r>
        <w:rPr>
          <w:lang w:val="cs-CZ"/>
        </w:rPr>
        <w:t>.11</w:t>
      </w:r>
      <w:r w:rsidRPr="00BA2610">
        <w:rPr>
          <w:lang w:val="cs-CZ"/>
        </w:rPr>
        <w:t xml:space="preserve">. </w:t>
      </w:r>
      <w:r>
        <w:rPr>
          <w:lang w:val="cs-CZ"/>
        </w:rPr>
        <w:t>Envos, Pergl, Vacíř</w:t>
      </w:r>
    </w:p>
    <w:p w14:paraId="217E94F7" w14:textId="27C65368" w:rsidR="00AA47AA" w:rsidRPr="00265B82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Vacíř </w:t>
      </w:r>
    </w:p>
    <w:p w14:paraId="10257C09" w14:textId="3E73A620" w:rsidR="00AA47AA" w:rsidRPr="00FF6E8E" w:rsidRDefault="00AA47AA" w:rsidP="00AA47AA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97 611</w:t>
      </w:r>
      <w:r w:rsidRPr="007C00D8">
        <w:rPr>
          <w:lang w:val="cs-CZ"/>
        </w:rPr>
        <w:t>,- Kč bez DPH</w:t>
      </w:r>
      <w:r>
        <w:rPr>
          <w:lang w:val="cs-CZ"/>
        </w:rPr>
        <w:t>.</w:t>
      </w:r>
    </w:p>
    <w:p w14:paraId="3462E11B" w14:textId="77777777" w:rsidR="00EC064A" w:rsidRDefault="00EC064A" w:rsidP="004053B6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127E8948" w14:textId="59A5455D" w:rsidR="004053B6" w:rsidRPr="00EC064A" w:rsidRDefault="004053B6" w:rsidP="004053B6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>Výměna 8 ks kanalizačních poklopů</w:t>
      </w:r>
    </w:p>
    <w:p w14:paraId="1B6549D4" w14:textId="5062A292" w:rsidR="004053B6" w:rsidRPr="00265B82" w:rsidRDefault="004053B6" w:rsidP="004053B6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 w:rsidR="00923E6A">
        <w:rPr>
          <w:b/>
          <w:bCs/>
          <w:lang w:val="cs-CZ"/>
        </w:rPr>
        <w:t xml:space="preserve"> </w:t>
      </w:r>
      <w:r w:rsidR="00923E6A" w:rsidRPr="00EC064A">
        <w:rPr>
          <w:lang w:val="cs-CZ"/>
        </w:rPr>
        <w:t>2.6.2020</w:t>
      </w:r>
      <w:r w:rsidRPr="00EC064A">
        <w:rPr>
          <w:lang w:val="cs-CZ"/>
        </w:rPr>
        <w:t xml:space="preserve"> </w:t>
      </w:r>
      <w:r w:rsidR="00923E6A" w:rsidRPr="00EC064A">
        <w:rPr>
          <w:lang w:val="cs-CZ"/>
        </w:rPr>
        <w:t>na MB Swing, MK Poklop, L</w:t>
      </w:r>
      <w:r w:rsidR="00EC064A">
        <w:rPr>
          <w:lang w:val="cs-CZ"/>
        </w:rPr>
        <w:t>i</w:t>
      </w:r>
      <w:r w:rsidR="00923E6A" w:rsidRPr="00EC064A">
        <w:rPr>
          <w:lang w:val="cs-CZ"/>
        </w:rPr>
        <w:t>ška</w:t>
      </w:r>
    </w:p>
    <w:p w14:paraId="17CE061C" w14:textId="22A4A8A4" w:rsidR="004053B6" w:rsidRPr="00265B82" w:rsidRDefault="004053B6" w:rsidP="004053B6">
      <w:pPr>
        <w:rPr>
          <w:lang w:val="cs-CZ"/>
        </w:rPr>
      </w:pPr>
      <w:r w:rsidRPr="00265B82">
        <w:rPr>
          <w:b/>
          <w:bCs/>
          <w:lang w:val="cs-CZ"/>
        </w:rPr>
        <w:lastRenderedPageBreak/>
        <w:t>Vybrána:</w:t>
      </w:r>
      <w:r w:rsidRPr="00265B82">
        <w:rPr>
          <w:lang w:val="cs-CZ"/>
        </w:rPr>
        <w:t xml:space="preserve"> </w:t>
      </w:r>
      <w:r w:rsidR="00923E6A">
        <w:rPr>
          <w:lang w:val="cs-CZ"/>
        </w:rPr>
        <w:t xml:space="preserve">MB Swing </w:t>
      </w:r>
    </w:p>
    <w:p w14:paraId="55CD2D92" w14:textId="2C529E13" w:rsidR="004053B6" w:rsidRPr="00FF6E8E" w:rsidRDefault="004053B6" w:rsidP="004053B6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9</w:t>
      </w:r>
      <w:r w:rsidR="00923E6A">
        <w:rPr>
          <w:lang w:val="cs-CZ"/>
        </w:rPr>
        <w:t>9</w:t>
      </w:r>
      <w:r>
        <w:rPr>
          <w:lang w:val="cs-CZ"/>
        </w:rPr>
        <w:t xml:space="preserve"> 6</w:t>
      </w:r>
      <w:r w:rsidR="00923E6A">
        <w:rPr>
          <w:lang w:val="cs-CZ"/>
        </w:rPr>
        <w:t>60</w:t>
      </w:r>
      <w:r w:rsidRPr="007C00D8">
        <w:rPr>
          <w:lang w:val="cs-CZ"/>
        </w:rPr>
        <w:t xml:space="preserve">,- Kč </w:t>
      </w:r>
    </w:p>
    <w:p w14:paraId="0C3F73BE" w14:textId="77777777" w:rsidR="00AA47AA" w:rsidRPr="00FF6E8E" w:rsidRDefault="00AA47AA" w:rsidP="00AA47AA">
      <w:pPr>
        <w:rPr>
          <w:lang w:val="cs-CZ"/>
        </w:rPr>
      </w:pPr>
    </w:p>
    <w:p w14:paraId="32BD3E4B" w14:textId="31A0BA96" w:rsidR="00CA7A79" w:rsidRPr="00EC064A" w:rsidRDefault="00860993" w:rsidP="00CA7A79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 xml:space="preserve">Zadávací dokumentace a org . na akci </w:t>
      </w:r>
      <w:r w:rsidR="00CA7A79" w:rsidRPr="00EC064A">
        <w:rPr>
          <w:b/>
          <w:color w:val="FF0000"/>
          <w:sz w:val="28"/>
          <w:szCs w:val="28"/>
          <w:lang w:val="cs-CZ"/>
        </w:rPr>
        <w:t xml:space="preserve"> “</w:t>
      </w:r>
      <w:r w:rsidRPr="00EC064A">
        <w:rPr>
          <w:b/>
          <w:color w:val="FF0000"/>
          <w:sz w:val="28"/>
          <w:szCs w:val="28"/>
          <w:lang w:val="cs-CZ"/>
        </w:rPr>
        <w:t xml:space="preserve">Dostavba kanalizace v obci Loděnice“ </w:t>
      </w:r>
      <w:r w:rsidR="00CA7A79" w:rsidRPr="00EC064A">
        <w:rPr>
          <w:b/>
          <w:color w:val="FF0000"/>
          <w:sz w:val="28"/>
          <w:szCs w:val="28"/>
          <w:lang w:val="cs-CZ"/>
        </w:rPr>
        <w:t xml:space="preserve"> </w:t>
      </w:r>
    </w:p>
    <w:p w14:paraId="210BA0C2" w14:textId="1306C62A" w:rsidR="00CA7A79" w:rsidRPr="00265B82" w:rsidRDefault="00CA7A79" w:rsidP="00CA7A79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21.7</w:t>
      </w:r>
      <w:r w:rsidRPr="00BA2610">
        <w:rPr>
          <w:lang w:val="cs-CZ"/>
        </w:rPr>
        <w:t>.</w:t>
      </w:r>
      <w:r>
        <w:rPr>
          <w:lang w:val="cs-CZ"/>
        </w:rPr>
        <w:t>2020</w:t>
      </w:r>
      <w:r w:rsidRPr="00BA2610">
        <w:rPr>
          <w:lang w:val="cs-CZ"/>
        </w:rPr>
        <w:t xml:space="preserve"> </w:t>
      </w:r>
      <w:r>
        <w:rPr>
          <w:lang w:val="cs-CZ"/>
        </w:rPr>
        <w:t>DILUCIDUM, ATIKING, HEWER,</w:t>
      </w:r>
      <w:r w:rsidR="00EC064A">
        <w:rPr>
          <w:lang w:val="cs-CZ"/>
        </w:rPr>
        <w:t xml:space="preserve"> </w:t>
      </w:r>
      <w:r>
        <w:rPr>
          <w:lang w:val="cs-CZ"/>
        </w:rPr>
        <w:t>ACCON, INGEM</w:t>
      </w:r>
    </w:p>
    <w:p w14:paraId="56230053" w14:textId="77777777" w:rsidR="00CA7A79" w:rsidRPr="00265B82" w:rsidRDefault="00CA7A79" w:rsidP="00CA7A79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ACCON </w:t>
      </w:r>
    </w:p>
    <w:p w14:paraId="17D065CB" w14:textId="5A7A9929" w:rsidR="00CA7A79" w:rsidRPr="00FF6E8E" w:rsidRDefault="00CA7A79" w:rsidP="00CA7A79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48 400</w:t>
      </w:r>
      <w:r w:rsidRPr="007C00D8">
        <w:rPr>
          <w:lang w:val="cs-CZ"/>
        </w:rPr>
        <w:t xml:space="preserve">,- Kč </w:t>
      </w:r>
    </w:p>
    <w:p w14:paraId="2EBA0FC7" w14:textId="37F95674" w:rsidR="00AA47AA" w:rsidRDefault="00AA47AA" w:rsidP="00BA2610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15D72746" w14:textId="1B1E010D" w:rsidR="00C44277" w:rsidRPr="00EC064A" w:rsidRDefault="00C44277" w:rsidP="00C44277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 xml:space="preserve">Oprava zábradlí na Jánskou </w:t>
      </w:r>
    </w:p>
    <w:p w14:paraId="3F2CEE1A" w14:textId="20ECEB57" w:rsidR="00C44277" w:rsidRPr="00265B82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 w:rsidRPr="00C44277">
        <w:rPr>
          <w:lang w:val="cs-CZ"/>
        </w:rPr>
        <w:t>03/2020</w:t>
      </w:r>
      <w:r>
        <w:rPr>
          <w:lang w:val="cs-CZ"/>
        </w:rPr>
        <w:t xml:space="preserve"> , Dragoun, Strand, Vaňek</w:t>
      </w:r>
    </w:p>
    <w:p w14:paraId="39B73237" w14:textId="251481B0" w:rsidR="00C44277" w:rsidRPr="00265B82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Dragoun </w:t>
      </w:r>
    </w:p>
    <w:p w14:paraId="440E287E" w14:textId="7887131E" w:rsidR="00C44277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18 750</w:t>
      </w:r>
      <w:r w:rsidRPr="007C00D8">
        <w:rPr>
          <w:lang w:val="cs-CZ"/>
        </w:rPr>
        <w:t xml:space="preserve">,- Kč </w:t>
      </w:r>
    </w:p>
    <w:p w14:paraId="70F56C64" w14:textId="124C3A55" w:rsidR="00C44277" w:rsidRDefault="00C44277" w:rsidP="00C44277">
      <w:pPr>
        <w:rPr>
          <w:lang w:val="cs-CZ"/>
        </w:rPr>
      </w:pPr>
    </w:p>
    <w:p w14:paraId="70329EBD" w14:textId="4DCDC9F3" w:rsidR="00C44277" w:rsidRPr="00EC064A" w:rsidRDefault="00C44277" w:rsidP="00C44277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>Rekonstrukce jeviště v KZ</w:t>
      </w:r>
    </w:p>
    <w:p w14:paraId="6100B411" w14:textId="708BEC18" w:rsidR="00C44277" w:rsidRPr="00265B82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 w:rsidRPr="00C44277">
        <w:rPr>
          <w:lang w:val="cs-CZ"/>
        </w:rPr>
        <w:t>03/2020</w:t>
      </w:r>
      <w:r>
        <w:rPr>
          <w:lang w:val="cs-CZ"/>
        </w:rPr>
        <w:t xml:space="preserve">  Král, Apokork, Zapletal</w:t>
      </w:r>
    </w:p>
    <w:p w14:paraId="7308D04E" w14:textId="69D9F474" w:rsidR="00C44277" w:rsidRPr="00265B82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>Král</w:t>
      </w:r>
    </w:p>
    <w:p w14:paraId="342C4243" w14:textId="3B411259" w:rsidR="00C44277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63 306</w:t>
      </w:r>
      <w:r w:rsidRPr="007C00D8">
        <w:rPr>
          <w:lang w:val="cs-CZ"/>
        </w:rPr>
        <w:t xml:space="preserve">,- Kč </w:t>
      </w:r>
    </w:p>
    <w:p w14:paraId="1166880D" w14:textId="77777777" w:rsidR="00C44277" w:rsidRDefault="00C44277" w:rsidP="00C44277">
      <w:pPr>
        <w:rPr>
          <w:lang w:val="cs-CZ"/>
        </w:rPr>
      </w:pPr>
    </w:p>
    <w:p w14:paraId="5F769910" w14:textId="051AF274" w:rsidR="00C44277" w:rsidRPr="00EC064A" w:rsidRDefault="00240E87" w:rsidP="00C44277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>Dendrologický posudek na stromy kolem hřiště AFK</w:t>
      </w:r>
    </w:p>
    <w:p w14:paraId="63DAF5EB" w14:textId="609662AE" w:rsidR="00C44277" w:rsidRPr="00265B82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 w:rsidR="00240E87">
        <w:rPr>
          <w:lang w:val="cs-CZ"/>
        </w:rPr>
        <w:t>10</w:t>
      </w:r>
      <w:r w:rsidR="00240E87" w:rsidRPr="00240E87">
        <w:rPr>
          <w:lang w:val="cs-CZ"/>
        </w:rPr>
        <w:t xml:space="preserve">/ </w:t>
      </w:r>
      <w:r w:rsidRPr="00C44277">
        <w:rPr>
          <w:lang w:val="cs-CZ"/>
        </w:rPr>
        <w:t>2020</w:t>
      </w:r>
      <w:r>
        <w:rPr>
          <w:lang w:val="cs-CZ"/>
        </w:rPr>
        <w:t xml:space="preserve">  </w:t>
      </w:r>
      <w:r w:rsidR="00240E87">
        <w:rPr>
          <w:lang w:val="cs-CZ"/>
        </w:rPr>
        <w:t xml:space="preserve">Woodprojekt Horák, Hamerník </w:t>
      </w:r>
    </w:p>
    <w:p w14:paraId="621922EB" w14:textId="4EF82A89" w:rsidR="00C44277" w:rsidRPr="00240E87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 w:rsidR="00240E87">
        <w:rPr>
          <w:lang w:val="cs-CZ"/>
        </w:rPr>
        <w:t>H</w:t>
      </w:r>
      <w:r w:rsidR="00240E87" w:rsidRPr="00944064">
        <w:rPr>
          <w:lang w:val="cs-CZ"/>
        </w:rPr>
        <w:t>amern</w:t>
      </w:r>
      <w:r w:rsidR="00240E87">
        <w:rPr>
          <w:lang w:val="cs-CZ"/>
        </w:rPr>
        <w:t>ík</w:t>
      </w:r>
    </w:p>
    <w:p w14:paraId="685475B6" w14:textId="59AAE5D6" w:rsidR="00C44277" w:rsidRDefault="00C44277" w:rsidP="00C44277">
      <w:pPr>
        <w:rPr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 w:rsidR="00240E87">
        <w:rPr>
          <w:lang w:val="cs-CZ"/>
        </w:rPr>
        <w:t>15 600</w:t>
      </w:r>
      <w:r w:rsidRPr="007C00D8">
        <w:rPr>
          <w:lang w:val="cs-CZ"/>
        </w:rPr>
        <w:t>,-</w:t>
      </w:r>
      <w:r w:rsidR="00C274AB">
        <w:rPr>
          <w:lang w:val="cs-CZ"/>
        </w:rPr>
        <w:t xml:space="preserve"> bez DPH</w:t>
      </w:r>
    </w:p>
    <w:p w14:paraId="73767A21" w14:textId="6DCF006B" w:rsidR="00C44277" w:rsidRDefault="00C44277" w:rsidP="00BA2610">
      <w:pPr>
        <w:rPr>
          <w:b/>
          <w:color w:val="FF0000"/>
          <w:sz w:val="28"/>
          <w:szCs w:val="28"/>
          <w:highlight w:val="yellow"/>
          <w:lang w:val="cs-CZ"/>
        </w:rPr>
      </w:pPr>
    </w:p>
    <w:p w14:paraId="466344EB" w14:textId="06338A18" w:rsidR="0065221A" w:rsidRPr="00EC064A" w:rsidRDefault="0065221A" w:rsidP="0065221A">
      <w:pPr>
        <w:rPr>
          <w:b/>
          <w:color w:val="FF0000"/>
          <w:sz w:val="28"/>
          <w:szCs w:val="28"/>
          <w:lang w:val="cs-CZ"/>
        </w:rPr>
      </w:pPr>
      <w:r w:rsidRPr="00EC064A">
        <w:rPr>
          <w:b/>
          <w:color w:val="FF0000"/>
          <w:sz w:val="28"/>
          <w:szCs w:val="28"/>
          <w:lang w:val="cs-CZ"/>
        </w:rPr>
        <w:t>Administrace podání žádosti do dotačního programu</w:t>
      </w:r>
      <w:r w:rsidR="000462D3" w:rsidRPr="00EC064A">
        <w:rPr>
          <w:b/>
          <w:color w:val="FF0000"/>
          <w:sz w:val="28"/>
          <w:szCs w:val="28"/>
          <w:lang w:val="cs-CZ"/>
        </w:rPr>
        <w:t xml:space="preserve"> MZE</w:t>
      </w:r>
      <w:r w:rsidRPr="00EC064A">
        <w:rPr>
          <w:b/>
          <w:color w:val="FF0000"/>
          <w:sz w:val="28"/>
          <w:szCs w:val="28"/>
          <w:lang w:val="cs-CZ"/>
        </w:rPr>
        <w:t xml:space="preserve"> na akci  “Dostavba kanalizace v obci Loděnice“</w:t>
      </w:r>
      <w:r w:rsidR="000462D3" w:rsidRPr="00EC064A">
        <w:rPr>
          <w:b/>
          <w:color w:val="FF0000"/>
          <w:sz w:val="28"/>
          <w:szCs w:val="28"/>
          <w:lang w:val="cs-CZ"/>
        </w:rPr>
        <w:t xml:space="preserve"> včetně závěrečného vyhodnocení atd .. </w:t>
      </w:r>
      <w:r w:rsidRPr="00EC064A">
        <w:rPr>
          <w:b/>
          <w:color w:val="FF0000"/>
          <w:sz w:val="28"/>
          <w:szCs w:val="28"/>
          <w:lang w:val="cs-CZ"/>
        </w:rPr>
        <w:t xml:space="preserve">  </w:t>
      </w:r>
    </w:p>
    <w:p w14:paraId="60697332" w14:textId="60DAD905" w:rsidR="000462D3" w:rsidRPr="00265B82" w:rsidRDefault="000462D3" w:rsidP="000462D3">
      <w:pPr>
        <w:rPr>
          <w:lang w:val="cs-CZ"/>
        </w:rPr>
      </w:pPr>
      <w:r w:rsidRPr="00265B82">
        <w:rPr>
          <w:b/>
          <w:bCs/>
          <w:lang w:val="cs-CZ"/>
        </w:rPr>
        <w:t>Výzva zaslána: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7</w:t>
      </w:r>
      <w:r w:rsidRPr="00BA2610">
        <w:rPr>
          <w:lang w:val="cs-CZ"/>
        </w:rPr>
        <w:t>.</w:t>
      </w:r>
      <w:r>
        <w:rPr>
          <w:lang w:val="cs-CZ"/>
        </w:rPr>
        <w:t>4.2020</w:t>
      </w:r>
      <w:r w:rsidRPr="00BA2610">
        <w:rPr>
          <w:lang w:val="cs-CZ"/>
        </w:rPr>
        <w:t xml:space="preserve"> </w:t>
      </w:r>
      <w:r>
        <w:rPr>
          <w:lang w:val="cs-CZ"/>
        </w:rPr>
        <w:t xml:space="preserve">   INGEM, ATIKING,</w:t>
      </w:r>
      <w:r w:rsidR="00EC064A">
        <w:rPr>
          <w:lang w:val="cs-CZ"/>
        </w:rPr>
        <w:t xml:space="preserve"> </w:t>
      </w:r>
      <w:r>
        <w:rPr>
          <w:lang w:val="cs-CZ"/>
        </w:rPr>
        <w:t>ACCON, MAZEPPA</w:t>
      </w:r>
    </w:p>
    <w:p w14:paraId="48752333" w14:textId="77777777" w:rsidR="000462D3" w:rsidRPr="00265B82" w:rsidRDefault="000462D3" w:rsidP="000462D3">
      <w:pPr>
        <w:rPr>
          <w:lang w:val="cs-CZ"/>
        </w:rPr>
      </w:pPr>
      <w:r w:rsidRPr="00265B82">
        <w:rPr>
          <w:b/>
          <w:bCs/>
          <w:lang w:val="cs-CZ"/>
        </w:rPr>
        <w:t>Vybrána:</w:t>
      </w:r>
      <w:r w:rsidRPr="00265B82">
        <w:rPr>
          <w:lang w:val="cs-CZ"/>
        </w:rPr>
        <w:t xml:space="preserve"> </w:t>
      </w:r>
      <w:r>
        <w:rPr>
          <w:lang w:val="cs-CZ"/>
        </w:rPr>
        <w:t xml:space="preserve">ACCON </w:t>
      </w:r>
    </w:p>
    <w:p w14:paraId="394FEA0E" w14:textId="05ECFA13" w:rsidR="0065221A" w:rsidRPr="00BA2610" w:rsidRDefault="000462D3" w:rsidP="00BA2610">
      <w:pPr>
        <w:rPr>
          <w:b/>
          <w:color w:val="FF0000"/>
          <w:sz w:val="28"/>
          <w:szCs w:val="28"/>
          <w:highlight w:val="yellow"/>
          <w:lang w:val="cs-CZ"/>
        </w:rPr>
      </w:pPr>
      <w:r w:rsidRPr="00265B82">
        <w:rPr>
          <w:b/>
          <w:bCs/>
          <w:lang w:val="cs-CZ"/>
        </w:rPr>
        <w:t>Za cenu:</w:t>
      </w:r>
      <w:r w:rsidRPr="00265B82">
        <w:rPr>
          <w:lang w:val="cs-CZ"/>
        </w:rPr>
        <w:t xml:space="preserve"> </w:t>
      </w:r>
      <w:r>
        <w:rPr>
          <w:lang w:val="cs-CZ"/>
        </w:rPr>
        <w:t>95 000</w:t>
      </w:r>
      <w:r w:rsidRPr="007C00D8">
        <w:rPr>
          <w:lang w:val="cs-CZ"/>
        </w:rPr>
        <w:t xml:space="preserve">,- Kč </w:t>
      </w:r>
    </w:p>
    <w:sectPr w:rsidR="0065221A" w:rsidRPr="00BA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F948" w14:textId="77777777" w:rsidR="000922EC" w:rsidRDefault="000922EC" w:rsidP="00EA1914">
      <w:pPr>
        <w:spacing w:after="0" w:line="240" w:lineRule="auto"/>
      </w:pPr>
      <w:r>
        <w:separator/>
      </w:r>
    </w:p>
  </w:endnote>
  <w:endnote w:type="continuationSeparator" w:id="0">
    <w:p w14:paraId="2DAAFC9E" w14:textId="77777777" w:rsidR="000922EC" w:rsidRDefault="000922EC" w:rsidP="00EA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568D" w14:textId="77777777" w:rsidR="00093631" w:rsidRDefault="000936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14F2" w14:textId="77777777" w:rsidR="00093631" w:rsidRDefault="00093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19C9" w14:textId="77777777" w:rsidR="00093631" w:rsidRDefault="00093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BA5A" w14:textId="77777777" w:rsidR="000922EC" w:rsidRDefault="000922EC" w:rsidP="00EA1914">
      <w:pPr>
        <w:spacing w:after="0" w:line="240" w:lineRule="auto"/>
      </w:pPr>
      <w:r>
        <w:separator/>
      </w:r>
    </w:p>
  </w:footnote>
  <w:footnote w:type="continuationSeparator" w:id="0">
    <w:p w14:paraId="3AD11BCF" w14:textId="77777777" w:rsidR="000922EC" w:rsidRDefault="000922EC" w:rsidP="00EA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076B" w14:textId="77777777" w:rsidR="00093631" w:rsidRDefault="000936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AF25" w14:textId="77777777" w:rsidR="00317ECD" w:rsidRDefault="00317EC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A98BDE" wp14:editId="536783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179433ea4fbf313d3dd7d9b" descr="{&quot;HashCode&quot;:-667343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D622F" w14:textId="77777777" w:rsidR="00317ECD" w:rsidRPr="00317ECD" w:rsidRDefault="00317ECD" w:rsidP="00317E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7EC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98BDE" id="_x0000_t202" coordsize="21600,21600" o:spt="202" path="m,l,21600r21600,l21600,xe">
              <v:stroke joinstyle="miter"/>
              <v:path gradientshapeok="t" o:connecttype="rect"/>
            </v:shapetype>
            <v:shape id="MSIPCM7179433ea4fbf313d3dd7d9b" o:spid="_x0000_s1026" type="#_x0000_t202" alt="{&quot;HashCode&quot;:-6673436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" o:allowincell="f" filled="f" stroked="f" strokeweight=".5pt">
              <v:textbox inset=",0,,0">
                <w:txbxContent>
                  <w:p w14:paraId="453D622F" w14:textId="77777777" w:rsidR="00317ECD" w:rsidRPr="00317ECD" w:rsidRDefault="00317ECD" w:rsidP="00317EC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7ECD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D0" w14:textId="77777777" w:rsidR="00093631" w:rsidRDefault="000936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B30"/>
    <w:multiLevelType w:val="hybridMultilevel"/>
    <w:tmpl w:val="0374D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36075"/>
    <w:multiLevelType w:val="hybridMultilevel"/>
    <w:tmpl w:val="579C7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4DC"/>
    <w:multiLevelType w:val="hybridMultilevel"/>
    <w:tmpl w:val="1BFAAA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1428"/>
    <w:multiLevelType w:val="hybridMultilevel"/>
    <w:tmpl w:val="2BFE0216"/>
    <w:lvl w:ilvl="0" w:tplc="D98090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675E9"/>
    <w:multiLevelType w:val="hybridMultilevel"/>
    <w:tmpl w:val="4C363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D16AF"/>
    <w:multiLevelType w:val="hybridMultilevel"/>
    <w:tmpl w:val="C088B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395"/>
    <w:multiLevelType w:val="hybridMultilevel"/>
    <w:tmpl w:val="C712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B1B"/>
    <w:multiLevelType w:val="hybridMultilevel"/>
    <w:tmpl w:val="0374D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14ABD"/>
    <w:multiLevelType w:val="hybridMultilevel"/>
    <w:tmpl w:val="71380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C4721D"/>
    <w:multiLevelType w:val="hybridMultilevel"/>
    <w:tmpl w:val="0E2AE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A0C1C"/>
    <w:multiLevelType w:val="hybridMultilevel"/>
    <w:tmpl w:val="0568D730"/>
    <w:lvl w:ilvl="0" w:tplc="43DCA846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D0BA3"/>
    <w:multiLevelType w:val="hybridMultilevel"/>
    <w:tmpl w:val="2CB46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336D"/>
    <w:multiLevelType w:val="hybridMultilevel"/>
    <w:tmpl w:val="4F6A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4910"/>
    <w:multiLevelType w:val="hybridMultilevel"/>
    <w:tmpl w:val="E08E609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326D6C"/>
    <w:multiLevelType w:val="hybridMultilevel"/>
    <w:tmpl w:val="4B32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4314E"/>
    <w:multiLevelType w:val="hybridMultilevel"/>
    <w:tmpl w:val="2B9A03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06387"/>
    <w:multiLevelType w:val="hybridMultilevel"/>
    <w:tmpl w:val="8506A9C6"/>
    <w:lvl w:ilvl="0" w:tplc="9B6617AA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6047"/>
    <w:multiLevelType w:val="hybridMultilevel"/>
    <w:tmpl w:val="79B45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7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7B"/>
    <w:rsid w:val="00026A0A"/>
    <w:rsid w:val="00041538"/>
    <w:rsid w:val="000462D3"/>
    <w:rsid w:val="000537B0"/>
    <w:rsid w:val="0006193A"/>
    <w:rsid w:val="00072758"/>
    <w:rsid w:val="000922EC"/>
    <w:rsid w:val="00093631"/>
    <w:rsid w:val="00095F2B"/>
    <w:rsid w:val="000A1963"/>
    <w:rsid w:val="000C4937"/>
    <w:rsid w:val="000D4C8A"/>
    <w:rsid w:val="000D75CB"/>
    <w:rsid w:val="00113708"/>
    <w:rsid w:val="001233E0"/>
    <w:rsid w:val="00124DC1"/>
    <w:rsid w:val="00126249"/>
    <w:rsid w:val="00144D8B"/>
    <w:rsid w:val="00160252"/>
    <w:rsid w:val="00166D61"/>
    <w:rsid w:val="001871FF"/>
    <w:rsid w:val="00196359"/>
    <w:rsid w:val="00211BB2"/>
    <w:rsid w:val="002151C4"/>
    <w:rsid w:val="00240E87"/>
    <w:rsid w:val="00242BD1"/>
    <w:rsid w:val="00265B82"/>
    <w:rsid w:val="002662EE"/>
    <w:rsid w:val="00282C9F"/>
    <w:rsid w:val="0029321F"/>
    <w:rsid w:val="002B07CA"/>
    <w:rsid w:val="002B36D9"/>
    <w:rsid w:val="00317ECD"/>
    <w:rsid w:val="00324308"/>
    <w:rsid w:val="00355E62"/>
    <w:rsid w:val="003606EB"/>
    <w:rsid w:val="00367EC4"/>
    <w:rsid w:val="0038103B"/>
    <w:rsid w:val="00396987"/>
    <w:rsid w:val="003969D8"/>
    <w:rsid w:val="003C30FB"/>
    <w:rsid w:val="003C529F"/>
    <w:rsid w:val="003E13AA"/>
    <w:rsid w:val="003E2D7D"/>
    <w:rsid w:val="0040448B"/>
    <w:rsid w:val="004053B6"/>
    <w:rsid w:val="00410C51"/>
    <w:rsid w:val="00416F7F"/>
    <w:rsid w:val="00421153"/>
    <w:rsid w:val="004C78B8"/>
    <w:rsid w:val="004D2A16"/>
    <w:rsid w:val="004F3A13"/>
    <w:rsid w:val="00501182"/>
    <w:rsid w:val="00527547"/>
    <w:rsid w:val="005276A3"/>
    <w:rsid w:val="00545AEE"/>
    <w:rsid w:val="00573B16"/>
    <w:rsid w:val="00576490"/>
    <w:rsid w:val="005870B7"/>
    <w:rsid w:val="0059610B"/>
    <w:rsid w:val="005B78EB"/>
    <w:rsid w:val="005C0E54"/>
    <w:rsid w:val="005F0E7F"/>
    <w:rsid w:val="00625482"/>
    <w:rsid w:val="006408A2"/>
    <w:rsid w:val="00640C2B"/>
    <w:rsid w:val="00647E06"/>
    <w:rsid w:val="0065221A"/>
    <w:rsid w:val="00664481"/>
    <w:rsid w:val="00664B88"/>
    <w:rsid w:val="006651A0"/>
    <w:rsid w:val="00673797"/>
    <w:rsid w:val="00680605"/>
    <w:rsid w:val="0069581A"/>
    <w:rsid w:val="006A2ADE"/>
    <w:rsid w:val="006F4632"/>
    <w:rsid w:val="007029CB"/>
    <w:rsid w:val="00706FCA"/>
    <w:rsid w:val="007817C2"/>
    <w:rsid w:val="007A6D6F"/>
    <w:rsid w:val="007C00D8"/>
    <w:rsid w:val="007C0A75"/>
    <w:rsid w:val="007C1ACB"/>
    <w:rsid w:val="007D069B"/>
    <w:rsid w:val="007D1234"/>
    <w:rsid w:val="00801A32"/>
    <w:rsid w:val="00810FCD"/>
    <w:rsid w:val="00815FE1"/>
    <w:rsid w:val="00821747"/>
    <w:rsid w:val="00860993"/>
    <w:rsid w:val="008663E2"/>
    <w:rsid w:val="00872F45"/>
    <w:rsid w:val="00877803"/>
    <w:rsid w:val="00885A1E"/>
    <w:rsid w:val="00897C99"/>
    <w:rsid w:val="008A73A3"/>
    <w:rsid w:val="008B6FE6"/>
    <w:rsid w:val="008D2317"/>
    <w:rsid w:val="008F0DAE"/>
    <w:rsid w:val="008F19A9"/>
    <w:rsid w:val="00904989"/>
    <w:rsid w:val="00907890"/>
    <w:rsid w:val="00921314"/>
    <w:rsid w:val="00923E6A"/>
    <w:rsid w:val="00924693"/>
    <w:rsid w:val="009273C4"/>
    <w:rsid w:val="00930E6A"/>
    <w:rsid w:val="00943997"/>
    <w:rsid w:val="00944064"/>
    <w:rsid w:val="0096322D"/>
    <w:rsid w:val="00970195"/>
    <w:rsid w:val="00995FF8"/>
    <w:rsid w:val="009A4E5B"/>
    <w:rsid w:val="009E6699"/>
    <w:rsid w:val="00A02B54"/>
    <w:rsid w:val="00A14598"/>
    <w:rsid w:val="00A24331"/>
    <w:rsid w:val="00A3621C"/>
    <w:rsid w:val="00A44EA0"/>
    <w:rsid w:val="00A53838"/>
    <w:rsid w:val="00A54F8B"/>
    <w:rsid w:val="00A56643"/>
    <w:rsid w:val="00A64DB1"/>
    <w:rsid w:val="00A84A0E"/>
    <w:rsid w:val="00A94DF9"/>
    <w:rsid w:val="00AA47AA"/>
    <w:rsid w:val="00AA60C9"/>
    <w:rsid w:val="00AB2069"/>
    <w:rsid w:val="00AB2204"/>
    <w:rsid w:val="00AB532E"/>
    <w:rsid w:val="00AD205E"/>
    <w:rsid w:val="00AF7492"/>
    <w:rsid w:val="00B132EC"/>
    <w:rsid w:val="00B467BE"/>
    <w:rsid w:val="00B5362D"/>
    <w:rsid w:val="00BA22AA"/>
    <w:rsid w:val="00BA2610"/>
    <w:rsid w:val="00BB038F"/>
    <w:rsid w:val="00BC6479"/>
    <w:rsid w:val="00BD4391"/>
    <w:rsid w:val="00C17B97"/>
    <w:rsid w:val="00C274AB"/>
    <w:rsid w:val="00C34A60"/>
    <w:rsid w:val="00C44277"/>
    <w:rsid w:val="00C563F9"/>
    <w:rsid w:val="00C61942"/>
    <w:rsid w:val="00C708BC"/>
    <w:rsid w:val="00C8767A"/>
    <w:rsid w:val="00C9053C"/>
    <w:rsid w:val="00C961F6"/>
    <w:rsid w:val="00C96FDF"/>
    <w:rsid w:val="00CA6249"/>
    <w:rsid w:val="00CA7A79"/>
    <w:rsid w:val="00CB1F91"/>
    <w:rsid w:val="00CB6328"/>
    <w:rsid w:val="00CD2F0A"/>
    <w:rsid w:val="00CE6581"/>
    <w:rsid w:val="00D21045"/>
    <w:rsid w:val="00D2401E"/>
    <w:rsid w:val="00D2527D"/>
    <w:rsid w:val="00D44BA3"/>
    <w:rsid w:val="00D53747"/>
    <w:rsid w:val="00D621C2"/>
    <w:rsid w:val="00D6290F"/>
    <w:rsid w:val="00D6795C"/>
    <w:rsid w:val="00D72D12"/>
    <w:rsid w:val="00DA3180"/>
    <w:rsid w:val="00DA3E7B"/>
    <w:rsid w:val="00DB1314"/>
    <w:rsid w:val="00DC11EB"/>
    <w:rsid w:val="00DC23BD"/>
    <w:rsid w:val="00DC2612"/>
    <w:rsid w:val="00DC6A4E"/>
    <w:rsid w:val="00DD03A9"/>
    <w:rsid w:val="00DD516F"/>
    <w:rsid w:val="00DD79B2"/>
    <w:rsid w:val="00DE6EE1"/>
    <w:rsid w:val="00E47F1B"/>
    <w:rsid w:val="00E6320E"/>
    <w:rsid w:val="00E65308"/>
    <w:rsid w:val="00E66C0F"/>
    <w:rsid w:val="00E66F2F"/>
    <w:rsid w:val="00EA1914"/>
    <w:rsid w:val="00EA6A7C"/>
    <w:rsid w:val="00EC064A"/>
    <w:rsid w:val="00EC52A8"/>
    <w:rsid w:val="00EE14F4"/>
    <w:rsid w:val="00EE3EC5"/>
    <w:rsid w:val="00EF2E50"/>
    <w:rsid w:val="00F02C06"/>
    <w:rsid w:val="00F27FA8"/>
    <w:rsid w:val="00F32404"/>
    <w:rsid w:val="00F35F4A"/>
    <w:rsid w:val="00F37FFE"/>
    <w:rsid w:val="00F400B1"/>
    <w:rsid w:val="00F80433"/>
    <w:rsid w:val="00FA7714"/>
    <w:rsid w:val="00FD7C8B"/>
    <w:rsid w:val="00FE2862"/>
    <w:rsid w:val="00FF1E24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6EA3"/>
  <w15:chartTrackingRefBased/>
  <w15:docId w15:val="{DF913311-93E8-4306-8E95-75B979AE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E7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AB2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F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ECD"/>
  </w:style>
  <w:style w:type="paragraph" w:styleId="Zpat">
    <w:name w:val="footer"/>
    <w:basedOn w:val="Normln"/>
    <w:link w:val="ZpatChar"/>
    <w:uiPriority w:val="99"/>
    <w:unhideWhenUsed/>
    <w:rsid w:val="0031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BRODECKÝ Ondřej</dc:creator>
  <cp:keywords/>
  <dc:description/>
  <cp:lastModifiedBy>BRODECKÝ Ondřej</cp:lastModifiedBy>
  <cp:revision>16</cp:revision>
  <cp:lastPrinted>2020-10-12T11:27:00Z</cp:lastPrinted>
  <dcterms:created xsi:type="dcterms:W3CDTF">2020-12-03T16:45:00Z</dcterms:created>
  <dcterms:modified xsi:type="dcterms:W3CDTF">2020-12-07T16:40:00Z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owner="BRODECKÝ Ondřej" position="TopLeft" marginX="0" marginY="0" classifiedOn="2018-10-28T10:07:45.903357</vt:lpwstr>
  </property>
  <property fmtid="{D5CDD505-2E9C-101B-9397-08002B2CF9AE}" pid="3" name="CSOB-DocumentTagging.ClassificationMark.P01">
    <vt:lpwstr>4+01:00" showPrintedBy="false" showPrintDate="false" language="cs" ApplicationVersion="Microsoft Word, 15.0" addinVersion="5.8.11.0" template="CSOB"&gt;&lt;history bulk="false" class="Veřejné" code="C0" user="BRODECKÝ Ondřej" date="2018-10-28T10:07:45.9189</vt:lpwstr>
  </property>
  <property fmtid="{D5CDD505-2E9C-101B-9397-08002B2CF9AE}" pid="4" name="CSOB-DocumentTagging.ClassificationMark.P02">
    <vt:lpwstr>693+01:00"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2020-09-26T13:04:14Z</vt:lpwstr>
  </property>
  <property fmtid="{D5CDD505-2E9C-101B-9397-08002B2CF9AE}" pid="10" name="MSIP_Label_a5a63cc4-2ec6-44d2-91a5-2f2bdabdec44_Method">
    <vt:lpwstr>Standard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5106641b-6abf-4367-b5d3-5530ae191ec4</vt:lpwstr>
  </property>
  <property fmtid="{D5CDD505-2E9C-101B-9397-08002B2CF9AE}" pid="14" name="MSIP_Label_a5a63cc4-2ec6-44d2-91a5-2f2bdabdec44_ContentBits">
    <vt:lpwstr>0</vt:lpwstr>
  </property>
</Properties>
</file>