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8CE" w:rsidRDefault="00D81D57" w:rsidP="00F7116D">
      <w:pPr>
        <w:pStyle w:val="Odstavecseseznamem"/>
        <w:numPr>
          <w:ilvl w:val="0"/>
          <w:numId w:val="5"/>
        </w:numPr>
        <w:spacing w:after="0"/>
        <w:jc w:val="center"/>
        <w:rPr>
          <w:rFonts w:ascii="Times New Roman" w:hAnsi="Times New Roman" w:cs="Times New Roman"/>
          <w:b/>
          <w:sz w:val="40"/>
          <w:szCs w:val="40"/>
        </w:rPr>
      </w:pPr>
      <w:r w:rsidRPr="00C918CE">
        <w:rPr>
          <w:rFonts w:ascii="Times New Roman" w:hAnsi="Times New Roman" w:cs="Times New Roman"/>
          <w:b/>
          <w:sz w:val="40"/>
          <w:szCs w:val="40"/>
        </w:rPr>
        <w:t>S</w:t>
      </w:r>
      <w:r w:rsidR="00C918CE">
        <w:rPr>
          <w:rFonts w:ascii="Times New Roman" w:hAnsi="Times New Roman" w:cs="Times New Roman"/>
          <w:b/>
          <w:sz w:val="40"/>
          <w:szCs w:val="40"/>
        </w:rPr>
        <w:t xml:space="preserve">tudie obnovy </w:t>
      </w:r>
      <w:r w:rsidR="005510D4">
        <w:rPr>
          <w:rFonts w:ascii="Times New Roman" w:hAnsi="Times New Roman" w:cs="Times New Roman"/>
          <w:b/>
          <w:sz w:val="40"/>
          <w:szCs w:val="40"/>
        </w:rPr>
        <w:t xml:space="preserve">a využití </w:t>
      </w:r>
      <w:r w:rsidR="00C918CE">
        <w:rPr>
          <w:rFonts w:ascii="Times New Roman" w:hAnsi="Times New Roman" w:cs="Times New Roman"/>
          <w:b/>
          <w:sz w:val="40"/>
          <w:szCs w:val="40"/>
        </w:rPr>
        <w:t>prostranství,</w:t>
      </w:r>
    </w:p>
    <w:p w:rsidR="00D81D57" w:rsidRPr="00C918CE" w:rsidRDefault="00C918CE" w:rsidP="00C918CE">
      <w:pPr>
        <w:pStyle w:val="Odstavecseseznamem"/>
        <w:spacing w:after="0"/>
        <w:jc w:val="center"/>
        <w:rPr>
          <w:rFonts w:ascii="Times New Roman" w:hAnsi="Times New Roman" w:cs="Times New Roman"/>
          <w:b/>
          <w:sz w:val="40"/>
          <w:szCs w:val="40"/>
        </w:rPr>
      </w:pPr>
      <w:r>
        <w:rPr>
          <w:rFonts w:ascii="Times New Roman" w:hAnsi="Times New Roman" w:cs="Times New Roman"/>
          <w:b/>
          <w:sz w:val="40"/>
          <w:szCs w:val="40"/>
        </w:rPr>
        <w:t>železniční stanice Loděnice</w:t>
      </w:r>
    </w:p>
    <w:p w:rsidR="00D81D57" w:rsidRPr="00441DE7" w:rsidRDefault="00D81D57" w:rsidP="00D81D57">
      <w:pPr>
        <w:pStyle w:val="Odstavecseseznamem"/>
        <w:jc w:val="both"/>
        <w:rPr>
          <w:rFonts w:ascii="Times New Roman" w:hAnsi="Times New Roman" w:cs="Times New Roman"/>
          <w:sz w:val="24"/>
          <w:szCs w:val="24"/>
        </w:rPr>
      </w:pPr>
    </w:p>
    <w:p w:rsidR="00D81D57" w:rsidRPr="00F04D28" w:rsidRDefault="00D81D57" w:rsidP="00F04D28">
      <w:pPr>
        <w:pStyle w:val="Odstavecseseznamem"/>
        <w:numPr>
          <w:ilvl w:val="3"/>
          <w:numId w:val="5"/>
        </w:numPr>
        <w:jc w:val="both"/>
        <w:rPr>
          <w:rFonts w:ascii="Times New Roman" w:hAnsi="Times New Roman" w:cs="Times New Roman"/>
          <w:b/>
        </w:rPr>
      </w:pPr>
      <w:r w:rsidRPr="00F04D28">
        <w:rPr>
          <w:rFonts w:ascii="Times New Roman" w:hAnsi="Times New Roman" w:cs="Times New Roman"/>
          <w:b/>
        </w:rPr>
        <w:t xml:space="preserve"> Textová část – průvodní a technická zpráva</w:t>
      </w:r>
    </w:p>
    <w:p w:rsidR="00D81D57" w:rsidRDefault="00D81D57" w:rsidP="00D81D57">
      <w:pPr>
        <w:pStyle w:val="Odstavecseseznamem"/>
        <w:ind w:left="1830"/>
        <w:jc w:val="both"/>
        <w:rPr>
          <w:rFonts w:ascii="Times New Roman" w:hAnsi="Times New Roman" w:cs="Times New Roman"/>
          <w:b/>
          <w:sz w:val="24"/>
          <w:szCs w:val="24"/>
        </w:rPr>
      </w:pPr>
    </w:p>
    <w:p w:rsidR="00D81D57" w:rsidRPr="00DC21FB" w:rsidRDefault="00F04D28" w:rsidP="00F04D28">
      <w:pPr>
        <w:pStyle w:val="Odstavecseseznamem"/>
        <w:numPr>
          <w:ilvl w:val="2"/>
          <w:numId w:val="8"/>
        </w:numPr>
        <w:spacing w:after="0" w:line="240" w:lineRule="auto"/>
        <w:jc w:val="both"/>
        <w:rPr>
          <w:rFonts w:ascii="Times New Roman" w:hAnsi="Times New Roman" w:cs="Times New Roman"/>
          <w:b/>
        </w:rPr>
      </w:pPr>
      <w:r>
        <w:rPr>
          <w:rFonts w:ascii="Times New Roman" w:hAnsi="Times New Roman" w:cs="Times New Roman"/>
          <w:b/>
        </w:rPr>
        <w:t xml:space="preserve"> </w:t>
      </w:r>
      <w:r w:rsidR="00D81D57" w:rsidRPr="00DC21FB">
        <w:rPr>
          <w:rFonts w:ascii="Times New Roman" w:hAnsi="Times New Roman" w:cs="Times New Roman"/>
          <w:b/>
        </w:rPr>
        <w:t xml:space="preserve">Popis historie </w:t>
      </w:r>
      <w:r w:rsidR="001207C9">
        <w:rPr>
          <w:rFonts w:ascii="Times New Roman" w:hAnsi="Times New Roman" w:cs="Times New Roman"/>
          <w:b/>
        </w:rPr>
        <w:t xml:space="preserve">železniční stanice </w:t>
      </w:r>
    </w:p>
    <w:p w:rsidR="00C918CE" w:rsidRDefault="00D81D57" w:rsidP="00D81D57">
      <w:pPr>
        <w:spacing w:after="0" w:line="240" w:lineRule="auto"/>
        <w:jc w:val="both"/>
        <w:rPr>
          <w:rFonts w:ascii="Times New Roman" w:hAnsi="Times New Roman" w:cs="Times New Roman"/>
        </w:rPr>
      </w:pPr>
      <w:r w:rsidRPr="00DC21FB">
        <w:rPr>
          <w:rFonts w:ascii="Times New Roman" w:hAnsi="Times New Roman" w:cs="Times New Roman"/>
        </w:rPr>
        <w:tab/>
      </w:r>
    </w:p>
    <w:p w:rsidR="00D81D57" w:rsidRDefault="00C918CE" w:rsidP="00D81D57">
      <w:pPr>
        <w:spacing w:after="0" w:line="240" w:lineRule="auto"/>
        <w:jc w:val="both"/>
        <w:rPr>
          <w:rFonts w:ascii="Times New Roman" w:hAnsi="Times New Roman" w:cs="Times New Roman"/>
        </w:rPr>
      </w:pPr>
      <w:r>
        <w:rPr>
          <w:rFonts w:ascii="Times New Roman" w:hAnsi="Times New Roman" w:cs="Times New Roman"/>
        </w:rPr>
        <w:tab/>
        <w:t xml:space="preserve">Železniční stanice Loděnice </w:t>
      </w:r>
      <w:r w:rsidR="00D81D57" w:rsidRPr="00DC21FB">
        <w:rPr>
          <w:rFonts w:ascii="Times New Roman" w:hAnsi="Times New Roman" w:cs="Times New Roman"/>
        </w:rPr>
        <w:t xml:space="preserve">je </w:t>
      </w:r>
      <w:r>
        <w:rPr>
          <w:rFonts w:ascii="Times New Roman" w:hAnsi="Times New Roman" w:cs="Times New Roman"/>
        </w:rPr>
        <w:t>průjezdnou</w:t>
      </w:r>
      <w:r w:rsidR="00D81D57" w:rsidRPr="00DC21FB">
        <w:rPr>
          <w:rFonts w:ascii="Times New Roman" w:hAnsi="Times New Roman" w:cs="Times New Roman"/>
        </w:rPr>
        <w:t xml:space="preserve"> železniční stanicí na trati č. 173 </w:t>
      </w:r>
      <w:r w:rsidR="004F428F" w:rsidRPr="00DC21FB">
        <w:rPr>
          <w:rFonts w:ascii="Times New Roman" w:hAnsi="Times New Roman" w:cs="Times New Roman"/>
        </w:rPr>
        <w:t xml:space="preserve">Praha Smíchov – Beroun </w:t>
      </w:r>
      <w:r w:rsidR="00D81D57" w:rsidRPr="00DC21FB">
        <w:rPr>
          <w:rFonts w:ascii="Times New Roman" w:hAnsi="Times New Roman" w:cs="Times New Roman"/>
        </w:rPr>
        <w:t xml:space="preserve">pro veškerou dopravu, avšak užívaná jen pro osobní, případně spěšné vlaky; z trati č. 173 zde odbočuje směrem </w:t>
      </w:r>
      <w:r>
        <w:rPr>
          <w:rFonts w:ascii="Times New Roman" w:hAnsi="Times New Roman" w:cs="Times New Roman"/>
        </w:rPr>
        <w:t>jihozápadním vlečka k průmyslovému areálu (dříve vápence).</w:t>
      </w:r>
      <w:r w:rsidR="00D81D57" w:rsidRPr="00DC21FB">
        <w:rPr>
          <w:rFonts w:ascii="Times New Roman" w:hAnsi="Times New Roman" w:cs="Times New Roman"/>
        </w:rPr>
        <w:t xml:space="preserve"> Jedná se o </w:t>
      </w:r>
      <w:r w:rsidR="004F428F" w:rsidRPr="00DC21FB">
        <w:rPr>
          <w:rFonts w:ascii="Times New Roman" w:hAnsi="Times New Roman" w:cs="Times New Roman"/>
        </w:rPr>
        <w:t xml:space="preserve">železniční stanici na </w:t>
      </w:r>
      <w:r w:rsidR="00D81D57" w:rsidRPr="00DC21FB">
        <w:rPr>
          <w:rFonts w:ascii="Times New Roman" w:hAnsi="Times New Roman" w:cs="Times New Roman"/>
        </w:rPr>
        <w:t>sít</w:t>
      </w:r>
      <w:r w:rsidR="004F428F" w:rsidRPr="00DC21FB">
        <w:rPr>
          <w:rFonts w:ascii="Times New Roman" w:hAnsi="Times New Roman" w:cs="Times New Roman"/>
        </w:rPr>
        <w:t>i</w:t>
      </w:r>
      <w:r w:rsidR="00D81D57" w:rsidRPr="00DC21FB">
        <w:rPr>
          <w:rFonts w:ascii="Times New Roman" w:hAnsi="Times New Roman" w:cs="Times New Roman"/>
        </w:rPr>
        <w:t xml:space="preserve"> tratí doplňující hlavní rychlíkové a expresní trasy.</w:t>
      </w:r>
    </w:p>
    <w:p w:rsidR="004A0A57" w:rsidRPr="007728EB" w:rsidRDefault="004A0A57" w:rsidP="008D43E4">
      <w:pPr>
        <w:spacing w:before="92"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ab/>
      </w:r>
      <w:r w:rsidRPr="007728EB">
        <w:rPr>
          <w:rFonts w:ascii="Times New Roman" w:eastAsia="Times New Roman" w:hAnsi="Times New Roman" w:cs="Times New Roman"/>
          <w:lang w:eastAsia="cs-CZ"/>
        </w:rPr>
        <w:t xml:space="preserve">Stavba </w:t>
      </w:r>
      <w:r>
        <w:rPr>
          <w:rFonts w:ascii="Times New Roman" w:eastAsia="Times New Roman" w:hAnsi="Times New Roman" w:cs="Times New Roman"/>
          <w:lang w:eastAsia="cs-CZ"/>
        </w:rPr>
        <w:t xml:space="preserve">místní </w:t>
      </w:r>
      <w:r w:rsidRPr="007728EB">
        <w:rPr>
          <w:rFonts w:ascii="Times New Roman" w:eastAsia="Times New Roman" w:hAnsi="Times New Roman" w:cs="Times New Roman"/>
          <w:lang w:eastAsia="cs-CZ"/>
        </w:rPr>
        <w:t xml:space="preserve">spojovací dráhy mezi Českou západní dráhou a Pražsko - duchcovskou dráhou byla schválena v červnu </w:t>
      </w:r>
      <w:r>
        <w:rPr>
          <w:rFonts w:ascii="Times New Roman" w:eastAsia="Times New Roman" w:hAnsi="Times New Roman" w:cs="Times New Roman"/>
          <w:lang w:eastAsia="cs-CZ"/>
        </w:rPr>
        <w:t xml:space="preserve">roku </w:t>
      </w:r>
      <w:r w:rsidRPr="007728EB">
        <w:rPr>
          <w:rFonts w:ascii="Times New Roman" w:eastAsia="Times New Roman" w:hAnsi="Times New Roman" w:cs="Times New Roman"/>
          <w:lang w:eastAsia="cs-CZ"/>
        </w:rPr>
        <w:t xml:space="preserve">1895. Využito mělo být existující vlečky </w:t>
      </w:r>
      <w:r>
        <w:rPr>
          <w:rFonts w:ascii="Times New Roman" w:eastAsia="Times New Roman" w:hAnsi="Times New Roman" w:cs="Times New Roman"/>
          <w:lang w:eastAsia="cs-CZ"/>
        </w:rPr>
        <w:t xml:space="preserve">mezi tehdy již provozovaným nádražím Dušníky a Nučicemi, odtud byla trať navržena směrem na Loděnici a na Beroun. </w:t>
      </w:r>
      <w:r w:rsidRPr="007728EB">
        <w:rPr>
          <w:rFonts w:ascii="Times New Roman" w:eastAsia="Times New Roman" w:hAnsi="Times New Roman" w:cs="Times New Roman"/>
          <w:lang w:eastAsia="cs-CZ"/>
        </w:rPr>
        <w:t>Trať byla budována s technickými parametry hlavní dráhy druhého řádu. Výstavbu hradil v rozhodující výši stát z investičního fondu pro Českou západní dráhu</w:t>
      </w:r>
      <w:r>
        <w:rPr>
          <w:rFonts w:ascii="Times New Roman" w:eastAsia="Times New Roman" w:hAnsi="Times New Roman" w:cs="Times New Roman"/>
          <w:lang w:eastAsia="cs-CZ"/>
        </w:rPr>
        <w:t>,</w:t>
      </w:r>
      <w:r w:rsidRPr="007728EB">
        <w:rPr>
          <w:rFonts w:ascii="Times New Roman" w:eastAsia="Times New Roman" w:hAnsi="Times New Roman" w:cs="Times New Roman"/>
          <w:lang w:eastAsia="cs-CZ"/>
        </w:rPr>
        <w:t xml:space="preserve"> zřízeného v roce 1894 v souvislosti s jejím zestátněním. Provoz na trati od počátku zajišťovaly státní dráhy. Doprava mezi Berounem</w:t>
      </w:r>
      <w:r>
        <w:rPr>
          <w:rFonts w:ascii="Times New Roman" w:eastAsia="Times New Roman" w:hAnsi="Times New Roman" w:cs="Times New Roman"/>
          <w:lang w:eastAsia="cs-CZ"/>
        </w:rPr>
        <w:t xml:space="preserve"> </w:t>
      </w:r>
      <w:r w:rsidRPr="007728EB">
        <w:rPr>
          <w:rFonts w:ascii="Times New Roman" w:eastAsia="Times New Roman" w:hAnsi="Times New Roman" w:cs="Times New Roman"/>
          <w:lang w:eastAsia="cs-CZ"/>
        </w:rPr>
        <w:t>-</w:t>
      </w:r>
      <w:r>
        <w:rPr>
          <w:rFonts w:ascii="Times New Roman" w:eastAsia="Times New Roman" w:hAnsi="Times New Roman" w:cs="Times New Roman"/>
          <w:lang w:eastAsia="cs-CZ"/>
        </w:rPr>
        <w:t xml:space="preserve"> </w:t>
      </w:r>
      <w:r w:rsidRPr="007728EB">
        <w:rPr>
          <w:rFonts w:ascii="Times New Roman" w:eastAsia="Times New Roman" w:hAnsi="Times New Roman" w:cs="Times New Roman"/>
          <w:lang w:eastAsia="cs-CZ"/>
        </w:rPr>
        <w:t>Závodí a stanicí Rudná u Prahy byla zahájena 18. prosince 1897</w:t>
      </w:r>
      <w:r>
        <w:rPr>
          <w:rFonts w:ascii="Times New Roman" w:eastAsia="Times New Roman" w:hAnsi="Times New Roman" w:cs="Times New Roman"/>
          <w:lang w:eastAsia="cs-CZ"/>
        </w:rPr>
        <w:t xml:space="preserve"> (délka 15,556 km)</w:t>
      </w:r>
      <w:r w:rsidRPr="007728EB">
        <w:rPr>
          <w:rFonts w:ascii="Times New Roman" w:eastAsia="Times New Roman" w:hAnsi="Times New Roman" w:cs="Times New Roman"/>
          <w:lang w:eastAsia="cs-CZ"/>
        </w:rPr>
        <w:t>.</w:t>
      </w:r>
    </w:p>
    <w:p w:rsidR="00C918CE" w:rsidRDefault="00C918CE" w:rsidP="008D43E4">
      <w:pPr>
        <w:spacing w:before="92" w:after="0" w:line="240" w:lineRule="auto"/>
        <w:jc w:val="both"/>
        <w:rPr>
          <w:rFonts w:ascii="Times New Roman" w:hAnsi="Times New Roman" w:cs="Times New Roman"/>
        </w:rPr>
      </w:pPr>
      <w:r>
        <w:rPr>
          <w:rFonts w:ascii="Times New Roman" w:hAnsi="Times New Roman" w:cs="Times New Roman"/>
        </w:rPr>
        <w:tab/>
        <w:t xml:space="preserve">Železniční stanice Loděnice </w:t>
      </w:r>
      <w:r w:rsidR="004A0A57">
        <w:rPr>
          <w:rFonts w:ascii="Times New Roman" w:hAnsi="Times New Roman" w:cs="Times New Roman"/>
        </w:rPr>
        <w:t>byla</w:t>
      </w:r>
      <w:r>
        <w:rPr>
          <w:rFonts w:ascii="Times New Roman" w:hAnsi="Times New Roman" w:cs="Times New Roman"/>
        </w:rPr>
        <w:t xml:space="preserve"> umístěna v úpatí protáhlého místně rozsáhlého lesnatého hřbetu situovaného hřebenem souběžně ve směru severovýchod – jihozápad s dopravními trasami železnice, komunikace II/605 i D5 z Prahy do Berouna a Plzně. Sídlo Loděnice vzniklo v místě, kde dopravní trasy kříž</w:t>
      </w:r>
      <w:r w:rsidR="004A0A57">
        <w:rPr>
          <w:rFonts w:ascii="Times New Roman" w:hAnsi="Times New Roman" w:cs="Times New Roman"/>
        </w:rPr>
        <w:t>ily</w:t>
      </w:r>
      <w:r>
        <w:rPr>
          <w:rFonts w:ascii="Times New Roman" w:hAnsi="Times New Roman" w:cs="Times New Roman"/>
        </w:rPr>
        <w:t xml:space="preserve"> údolí stejnojmenného potoka, zvaného lidově Kačák, v prohlubni Křivoklátské vrchoviny. Urbanistické důvody vzniku sídla (dnes městyse s cca 1550 obyvateli) je možno předpokládat jako místo první zastávky a odpočinku povozů u zdroje vody a u brodu přes vodoteč na zemské cestě z Prahy do Plzně. Prvotní vzrůst z vesnice až na městečko byl spojen tak jako v Rudné v druhé polovině devatenáctého století s</w:t>
      </w:r>
      <w:r w:rsidR="004A0A57">
        <w:rPr>
          <w:rFonts w:ascii="Times New Roman" w:hAnsi="Times New Roman" w:cs="Times New Roman"/>
        </w:rPr>
        <w:t xml:space="preserve"> blízkými </w:t>
      </w:r>
      <w:r>
        <w:rPr>
          <w:rFonts w:ascii="Times New Roman" w:hAnsi="Times New Roman" w:cs="Times New Roman"/>
        </w:rPr>
        <w:t xml:space="preserve">vápencovými lomy a </w:t>
      </w:r>
      <w:r w:rsidR="004A0A57">
        <w:rPr>
          <w:rFonts w:ascii="Times New Roman" w:hAnsi="Times New Roman" w:cs="Times New Roman"/>
        </w:rPr>
        <w:t xml:space="preserve">se </w:t>
      </w:r>
      <w:r>
        <w:rPr>
          <w:rFonts w:ascii="Times New Roman" w:hAnsi="Times New Roman" w:cs="Times New Roman"/>
        </w:rPr>
        <w:t>vznikem dalšího</w:t>
      </w:r>
      <w:r w:rsidR="004A0A57">
        <w:rPr>
          <w:rFonts w:ascii="Times New Roman" w:hAnsi="Times New Roman" w:cs="Times New Roman"/>
        </w:rPr>
        <w:t>, na těžbu</w:t>
      </w:r>
      <w:r>
        <w:rPr>
          <w:rFonts w:ascii="Times New Roman" w:hAnsi="Times New Roman" w:cs="Times New Roman"/>
        </w:rPr>
        <w:t xml:space="preserve"> návazného průmyslu. </w:t>
      </w:r>
    </w:p>
    <w:p w:rsidR="00C918CE" w:rsidRDefault="00C918CE" w:rsidP="008D43E4">
      <w:pPr>
        <w:spacing w:before="92" w:after="0" w:line="240" w:lineRule="auto"/>
        <w:jc w:val="both"/>
        <w:rPr>
          <w:rFonts w:ascii="Times New Roman" w:hAnsi="Times New Roman" w:cs="Times New Roman"/>
        </w:rPr>
      </w:pPr>
      <w:r>
        <w:rPr>
          <w:rFonts w:ascii="Times New Roman" w:hAnsi="Times New Roman" w:cs="Times New Roman"/>
        </w:rPr>
        <w:tab/>
        <w:t xml:space="preserve">Železnice byla vedena po vrstevnici podél již výše zmíněného protáhlého hřebenu vrchu Kolo (407 m n. m.), sledujíc logicky od Krahulova vrstevnici protáhlého údolí, vytvořeného mezi vrchy Hačka (425 m n. m.) a Kolo na straně jižní, a vrchovinou přírodního parku Kačáku na straně severní, aby poté směrem na Beroun co nejkratším směrem a s minimem technicky a finančně náročných staveb překonala příčné kolmé údolí říčky Loděnice bez ztráty nadmořské výšky, a mohla stoupat k Vráži. </w:t>
      </w:r>
    </w:p>
    <w:p w:rsidR="00C918CE" w:rsidRDefault="00C918CE" w:rsidP="008D43E4">
      <w:pPr>
        <w:spacing w:before="92" w:after="0" w:line="240" w:lineRule="auto"/>
        <w:jc w:val="both"/>
        <w:rPr>
          <w:rFonts w:ascii="Times New Roman" w:hAnsi="Times New Roman" w:cs="Times New Roman"/>
        </w:rPr>
      </w:pPr>
      <w:r>
        <w:rPr>
          <w:rFonts w:ascii="Times New Roman" w:hAnsi="Times New Roman" w:cs="Times New Roman"/>
        </w:rPr>
        <w:tab/>
        <w:t xml:space="preserve">Proto také trasa železnice byla zvolena tak, jak dnes vede, a nikoliv po straně severní od Loděnice, trasa byla technicky a finančně snadněji realizovatelná, a rovněž blíže aktivitám, které ji mohly využívat a znamenat návratnost investic do její výstavby. Železniční stanice </w:t>
      </w:r>
      <w:r w:rsidR="004A0A57">
        <w:rPr>
          <w:rFonts w:ascii="Times New Roman" w:hAnsi="Times New Roman" w:cs="Times New Roman"/>
        </w:rPr>
        <w:t>byla původně</w:t>
      </w:r>
      <w:r>
        <w:rPr>
          <w:rFonts w:ascii="Times New Roman" w:hAnsi="Times New Roman" w:cs="Times New Roman"/>
        </w:rPr>
        <w:t xml:space="preserve"> od městyse Loděnice z výše uvedených technických – výškových důvodů poněkud vzdálena, městys se k ní ale přiblížil areály nebytových funkcí. Železnice, která k Loděnici dorazila roku 1897, byla jistě i jedním z podnětů či důvodů k rozšíření původně menší vápenky v místě, na kterém stojí dodnes, zásobované ze tří lomů jižně od ní z kopce na Branžovech. Velká přestavba této vápenky se datuje k roku 1916, kdy sem k ní z jihozápadního zhlaví železniční stanice Loděnice byla rovněž zavedena vlečka. </w:t>
      </w:r>
    </w:p>
    <w:p w:rsidR="00C918CE" w:rsidRDefault="00C918CE" w:rsidP="008D43E4">
      <w:pPr>
        <w:spacing w:before="92" w:after="0" w:line="240" w:lineRule="auto"/>
        <w:jc w:val="both"/>
        <w:rPr>
          <w:rFonts w:ascii="Times New Roman" w:hAnsi="Times New Roman" w:cs="Times New Roman"/>
        </w:rPr>
      </w:pPr>
      <w:r>
        <w:rPr>
          <w:rFonts w:ascii="Times New Roman" w:hAnsi="Times New Roman" w:cs="Times New Roman"/>
        </w:rPr>
        <w:tab/>
        <w:t xml:space="preserve">Význam pro železniční stanici Loděnice má dále ta skutečnost, že z hlediska sledování charakteru krajiny, přírodního a kulturního dědictví po železniční trase od okraje Prahy směrem na Beroun je lesnatý prostor kolem Loděnice prvým atraktivnějším místem, železniční stanice je výchozím bodem do turisticky vyhledávaných míst z hlediska přírodních i kulturně historických zajímavostí. Od železniční stanice vedou turistické cesty směrem jižním, severním i západním. </w:t>
      </w:r>
      <w:r w:rsidR="004A0A57">
        <w:rPr>
          <w:rFonts w:ascii="Times New Roman" w:hAnsi="Times New Roman" w:cs="Times New Roman"/>
        </w:rPr>
        <w:t xml:space="preserve">Trať od svého vzniku obsahovala výpravní budovu, ve které byla čekárna, výdejna jízdenek, kancelář a zázemí výpravčího, pomocné skladové místnosti a služební byty. V jejím okolí byly vybudovány samostatné WC, </w:t>
      </w:r>
      <w:r w:rsidR="00F722C6">
        <w:rPr>
          <w:rFonts w:ascii="Times New Roman" w:hAnsi="Times New Roman" w:cs="Times New Roman"/>
        </w:rPr>
        <w:t xml:space="preserve">drobnější a větší </w:t>
      </w:r>
      <w:r w:rsidR="004A0A57">
        <w:rPr>
          <w:rFonts w:ascii="Times New Roman" w:hAnsi="Times New Roman" w:cs="Times New Roman"/>
        </w:rPr>
        <w:t xml:space="preserve">dřevěná stavba skladu a vodárna. </w:t>
      </w:r>
      <w:r w:rsidR="00F722C6">
        <w:rPr>
          <w:rFonts w:ascii="Times New Roman" w:hAnsi="Times New Roman" w:cs="Times New Roman"/>
        </w:rPr>
        <w:t xml:space="preserve">Stavědlo na opačné straně kolejiště </w:t>
      </w:r>
      <w:r w:rsidR="00F722C6">
        <w:rPr>
          <w:rFonts w:ascii="Times New Roman" w:hAnsi="Times New Roman" w:cs="Times New Roman"/>
        </w:rPr>
        <w:lastRenderedPageBreak/>
        <w:t>bylo zbudováno až po druhé světové válce. Ještě na historických leteckých mapách z roku 1953 je zřejmé, že železniční stanice byla situována jako samostatně osamoceně stojící</w:t>
      </w:r>
      <w:r w:rsidR="00C323BF">
        <w:rPr>
          <w:rFonts w:ascii="Times New Roman" w:hAnsi="Times New Roman" w:cs="Times New Roman"/>
        </w:rPr>
        <w:t>, bez porostů zeleně v jejím bezprostředním okolí, v místě dnešních neuspořádaných skladů či brownfields byla pouze pole a luka.</w:t>
      </w:r>
      <w:r w:rsidR="00F722C6">
        <w:rPr>
          <w:rFonts w:ascii="Times New Roman" w:hAnsi="Times New Roman" w:cs="Times New Roman"/>
        </w:rPr>
        <w:t xml:space="preserve">  </w:t>
      </w:r>
    </w:p>
    <w:p w:rsidR="00C918CE" w:rsidRDefault="00C918CE" w:rsidP="008D43E4">
      <w:pPr>
        <w:spacing w:before="92" w:after="0" w:line="240" w:lineRule="auto"/>
        <w:jc w:val="both"/>
        <w:rPr>
          <w:rFonts w:ascii="Times New Roman" w:hAnsi="Times New Roman" w:cs="Times New Roman"/>
        </w:rPr>
      </w:pPr>
      <w:r>
        <w:rPr>
          <w:rFonts w:ascii="Times New Roman" w:hAnsi="Times New Roman" w:cs="Times New Roman"/>
        </w:rPr>
        <w:tab/>
      </w:r>
      <w:r w:rsidR="00F722C6">
        <w:rPr>
          <w:rFonts w:ascii="Times New Roman" w:hAnsi="Times New Roman" w:cs="Times New Roman"/>
        </w:rPr>
        <w:t>Železniční stanice</w:t>
      </w:r>
      <w:r>
        <w:rPr>
          <w:rFonts w:ascii="Times New Roman" w:hAnsi="Times New Roman" w:cs="Times New Roman"/>
        </w:rPr>
        <w:t xml:space="preserve"> Loděnice proslul</w:t>
      </w:r>
      <w:r w:rsidR="00F722C6">
        <w:rPr>
          <w:rFonts w:ascii="Times New Roman" w:hAnsi="Times New Roman" w:cs="Times New Roman"/>
        </w:rPr>
        <w:t>a</w:t>
      </w:r>
      <w:r>
        <w:rPr>
          <w:rFonts w:ascii="Times New Roman" w:hAnsi="Times New Roman" w:cs="Times New Roman"/>
        </w:rPr>
        <w:t xml:space="preserve"> tím, že zde byl v roce 1966 natočen jeden z historicky nejúspěšnějších českých filmů – film Ostře sledované vlaky, režiséra Jiřího Menzela. </w:t>
      </w:r>
      <w:r w:rsidRPr="00C3388E">
        <w:rPr>
          <w:rFonts w:ascii="Times New Roman" w:hAnsi="Times New Roman" w:cs="Times New Roman"/>
        </w:rPr>
        <w:t xml:space="preserve">V roce 1967 získal film Cenu Americké akademie filmových umění a věd - </w:t>
      </w:r>
      <w:hyperlink r:id="rId6" w:tooltip="Oscar za nejlepší cizojazyčný film" w:history="1">
        <w:r w:rsidRPr="00C918CE">
          <w:rPr>
            <w:rStyle w:val="Hypertextovodkaz"/>
            <w:rFonts w:ascii="Times New Roman" w:hAnsi="Times New Roman" w:cs="Times New Roman"/>
            <w:color w:val="auto"/>
            <w:u w:val="none"/>
          </w:rPr>
          <w:t>Oscara za nejlepší cizojazyčný film</w:t>
        </w:r>
      </w:hyperlink>
      <w:r w:rsidRPr="00C918CE">
        <w:rPr>
          <w:rFonts w:ascii="Times New Roman" w:hAnsi="Times New Roman" w:cs="Times New Roman"/>
        </w:rPr>
        <w:t>.</w:t>
      </w:r>
      <w:r w:rsidR="00EA31EB">
        <w:rPr>
          <w:rFonts w:ascii="Times New Roman" w:hAnsi="Times New Roman" w:cs="Times New Roman"/>
        </w:rPr>
        <w:t xml:space="preserve"> </w:t>
      </w:r>
    </w:p>
    <w:p w:rsidR="008D43E4" w:rsidRDefault="008D43E4" w:rsidP="00D81D57">
      <w:pPr>
        <w:spacing w:after="0" w:line="240" w:lineRule="auto"/>
        <w:jc w:val="both"/>
        <w:rPr>
          <w:rFonts w:ascii="Times New Roman" w:hAnsi="Times New Roman" w:cs="Times New Roman"/>
        </w:rPr>
      </w:pPr>
    </w:p>
    <w:p w:rsidR="008D43E4" w:rsidRDefault="008D43E4" w:rsidP="00D81D57">
      <w:pPr>
        <w:spacing w:after="0" w:line="240" w:lineRule="auto"/>
        <w:jc w:val="both"/>
        <w:rPr>
          <w:rFonts w:ascii="Times New Roman" w:hAnsi="Times New Roman" w:cs="Times New Roman"/>
        </w:rPr>
      </w:pPr>
    </w:p>
    <w:p w:rsidR="001207C9" w:rsidRPr="00F04D28" w:rsidRDefault="001207C9" w:rsidP="00F04D28">
      <w:pPr>
        <w:pStyle w:val="Odstavecseseznamem"/>
        <w:numPr>
          <w:ilvl w:val="2"/>
          <w:numId w:val="8"/>
        </w:numPr>
        <w:spacing w:after="0" w:line="240" w:lineRule="auto"/>
        <w:jc w:val="both"/>
        <w:rPr>
          <w:rFonts w:ascii="Times New Roman" w:hAnsi="Times New Roman" w:cs="Times New Roman"/>
          <w:b/>
        </w:rPr>
      </w:pPr>
      <w:r w:rsidRPr="00F04D28">
        <w:rPr>
          <w:rFonts w:ascii="Times New Roman" w:hAnsi="Times New Roman" w:cs="Times New Roman"/>
          <w:b/>
        </w:rPr>
        <w:t xml:space="preserve"> Popis současného stavu </w:t>
      </w:r>
      <w:r w:rsidR="00B1114A" w:rsidRPr="00F04D28">
        <w:rPr>
          <w:rFonts w:ascii="Times New Roman" w:hAnsi="Times New Roman" w:cs="Times New Roman"/>
          <w:b/>
        </w:rPr>
        <w:t xml:space="preserve">prostoru </w:t>
      </w:r>
      <w:r w:rsidRPr="00F04D28">
        <w:rPr>
          <w:rFonts w:ascii="Times New Roman" w:hAnsi="Times New Roman" w:cs="Times New Roman"/>
          <w:b/>
        </w:rPr>
        <w:t>železniční stanice</w:t>
      </w:r>
    </w:p>
    <w:p w:rsidR="008D43E4" w:rsidRDefault="008D43E4" w:rsidP="00D81D57">
      <w:pPr>
        <w:spacing w:after="0" w:line="240" w:lineRule="auto"/>
        <w:jc w:val="both"/>
        <w:rPr>
          <w:rFonts w:ascii="Times New Roman" w:hAnsi="Times New Roman" w:cs="Times New Roman"/>
        </w:rPr>
      </w:pPr>
    </w:p>
    <w:p w:rsidR="00C46D7A" w:rsidRDefault="000A2A83" w:rsidP="00D81D57">
      <w:pPr>
        <w:spacing w:after="0" w:line="240" w:lineRule="auto"/>
        <w:jc w:val="both"/>
        <w:rPr>
          <w:rFonts w:ascii="Times New Roman" w:hAnsi="Times New Roman" w:cs="Times New Roman"/>
        </w:rPr>
      </w:pPr>
      <w:r w:rsidRPr="00DC21FB">
        <w:rPr>
          <w:rFonts w:ascii="Times New Roman" w:hAnsi="Times New Roman" w:cs="Times New Roman"/>
        </w:rPr>
        <w:tab/>
        <w:t xml:space="preserve">Stávající prostor železniční stanice obsahuje kolejiště o </w:t>
      </w:r>
      <w:r w:rsidR="00C323BF">
        <w:rPr>
          <w:rFonts w:ascii="Times New Roman" w:hAnsi="Times New Roman" w:cs="Times New Roman"/>
        </w:rPr>
        <w:t xml:space="preserve">třech </w:t>
      </w:r>
      <w:r w:rsidRPr="00DC21FB">
        <w:rPr>
          <w:rFonts w:ascii="Times New Roman" w:hAnsi="Times New Roman" w:cs="Times New Roman"/>
        </w:rPr>
        <w:t xml:space="preserve">kolejích a </w:t>
      </w:r>
      <w:r w:rsidR="00C323BF">
        <w:rPr>
          <w:rFonts w:ascii="Times New Roman" w:hAnsi="Times New Roman" w:cs="Times New Roman"/>
        </w:rPr>
        <w:t xml:space="preserve">dvou </w:t>
      </w:r>
      <w:r w:rsidRPr="00DC21FB">
        <w:rPr>
          <w:rFonts w:ascii="Times New Roman" w:hAnsi="Times New Roman" w:cs="Times New Roman"/>
        </w:rPr>
        <w:t>vle</w:t>
      </w:r>
      <w:r w:rsidR="00C323BF">
        <w:rPr>
          <w:rFonts w:ascii="Times New Roman" w:hAnsi="Times New Roman" w:cs="Times New Roman"/>
        </w:rPr>
        <w:t>čkách</w:t>
      </w:r>
      <w:r w:rsidRPr="00DC21FB">
        <w:rPr>
          <w:rFonts w:ascii="Times New Roman" w:hAnsi="Times New Roman" w:cs="Times New Roman"/>
        </w:rPr>
        <w:t xml:space="preserve"> na pozemku č. parc. </w:t>
      </w:r>
      <w:r w:rsidR="00C323BF">
        <w:rPr>
          <w:rFonts w:ascii="Times New Roman" w:hAnsi="Times New Roman" w:cs="Times New Roman"/>
        </w:rPr>
        <w:t>800</w:t>
      </w:r>
      <w:r w:rsidRPr="00DC21FB">
        <w:rPr>
          <w:rFonts w:ascii="Times New Roman" w:hAnsi="Times New Roman" w:cs="Times New Roman"/>
        </w:rPr>
        <w:t>/</w:t>
      </w:r>
      <w:r w:rsidR="00C323BF">
        <w:rPr>
          <w:rFonts w:ascii="Times New Roman" w:hAnsi="Times New Roman" w:cs="Times New Roman"/>
        </w:rPr>
        <w:t>2, k. ú. Loděnice</w:t>
      </w:r>
      <w:r w:rsidRPr="00DC21FB">
        <w:rPr>
          <w:rFonts w:ascii="Times New Roman" w:hAnsi="Times New Roman" w:cs="Times New Roman"/>
        </w:rPr>
        <w:t xml:space="preserve">, a dále </w:t>
      </w:r>
      <w:r w:rsidR="00C46D7A">
        <w:rPr>
          <w:rFonts w:ascii="Times New Roman" w:hAnsi="Times New Roman" w:cs="Times New Roman"/>
        </w:rPr>
        <w:t xml:space="preserve">výpravní </w:t>
      </w:r>
      <w:r w:rsidRPr="00DC21FB">
        <w:rPr>
          <w:rFonts w:ascii="Times New Roman" w:hAnsi="Times New Roman" w:cs="Times New Roman"/>
        </w:rPr>
        <w:t>budov</w:t>
      </w:r>
      <w:r w:rsidR="00C46D7A">
        <w:rPr>
          <w:rFonts w:ascii="Times New Roman" w:hAnsi="Times New Roman" w:cs="Times New Roman"/>
        </w:rPr>
        <w:t>u,</w:t>
      </w:r>
      <w:r w:rsidRPr="00DC21FB">
        <w:rPr>
          <w:rFonts w:ascii="Times New Roman" w:hAnsi="Times New Roman" w:cs="Times New Roman"/>
        </w:rPr>
        <w:t xml:space="preserve"> objekt stavědl</w:t>
      </w:r>
      <w:r w:rsidR="00C46D7A">
        <w:rPr>
          <w:rFonts w:ascii="Times New Roman" w:hAnsi="Times New Roman" w:cs="Times New Roman"/>
        </w:rPr>
        <w:t>a</w:t>
      </w:r>
      <w:r w:rsidRPr="00DC21FB">
        <w:rPr>
          <w:rFonts w:ascii="Times New Roman" w:hAnsi="Times New Roman" w:cs="Times New Roman"/>
        </w:rPr>
        <w:t xml:space="preserve">, skladový </w:t>
      </w:r>
      <w:r w:rsidR="00C46D7A">
        <w:rPr>
          <w:rFonts w:ascii="Times New Roman" w:hAnsi="Times New Roman" w:cs="Times New Roman"/>
        </w:rPr>
        <w:t>dřevěný objekt, drobnou</w:t>
      </w:r>
      <w:r w:rsidRPr="00DC21FB">
        <w:rPr>
          <w:rFonts w:ascii="Times New Roman" w:hAnsi="Times New Roman" w:cs="Times New Roman"/>
        </w:rPr>
        <w:t xml:space="preserve"> drážní budovu </w:t>
      </w:r>
      <w:r w:rsidR="00C46D7A">
        <w:rPr>
          <w:rFonts w:ascii="Times New Roman" w:hAnsi="Times New Roman" w:cs="Times New Roman"/>
        </w:rPr>
        <w:t xml:space="preserve">a objekt bývalé vodárny. </w:t>
      </w:r>
    </w:p>
    <w:p w:rsidR="00C51184" w:rsidRDefault="00C51184" w:rsidP="008D43E4">
      <w:pPr>
        <w:spacing w:before="92" w:after="0" w:line="240" w:lineRule="auto"/>
        <w:jc w:val="both"/>
        <w:rPr>
          <w:rFonts w:ascii="Times New Roman" w:hAnsi="Times New Roman" w:cs="Times New Roman"/>
        </w:rPr>
      </w:pPr>
      <w:r>
        <w:rPr>
          <w:rFonts w:ascii="Times New Roman" w:hAnsi="Times New Roman" w:cs="Times New Roman"/>
        </w:rPr>
        <w:tab/>
        <w:t xml:space="preserve">Hlavní objekt – objekt výpravní budovy – je v relativně dobrém stavebně technickém a statickém stavu, avšak převážná část budovy sloužící železničnímu provozu je opuštěná a uzamčená, tedy nevyužitá, a část sloužící k bydlení je dispozičně i technicky zastaralá a nevyhovující. Plášť ani okna nevyhoví soudobým požadavkům na tepelně technické vlastnosti budov. V prostoru není zaveden plyn, vytápění je na tuhá paliva (uhlí). </w:t>
      </w:r>
    </w:p>
    <w:p w:rsidR="00C51184" w:rsidRDefault="00C51184" w:rsidP="008D43E4">
      <w:pPr>
        <w:spacing w:before="92" w:after="0" w:line="240" w:lineRule="auto"/>
        <w:jc w:val="both"/>
        <w:rPr>
          <w:rFonts w:ascii="Times New Roman" w:hAnsi="Times New Roman" w:cs="Times New Roman"/>
        </w:rPr>
      </w:pPr>
      <w:r>
        <w:rPr>
          <w:rFonts w:ascii="Times New Roman" w:hAnsi="Times New Roman" w:cs="Times New Roman"/>
        </w:rPr>
        <w:tab/>
        <w:t xml:space="preserve">Objekt stavědla je technickým objektem dosud užívaným, vytápění na tuhá paliva nebo elektrickým ohřívačem. Je jediným stavědlem zastávky, umístěným tak, aby bylo možno kontrolovat vizuálně celý prostor železniční stanice. </w:t>
      </w:r>
    </w:p>
    <w:p w:rsidR="00EA31EB" w:rsidRDefault="00EA31EB" w:rsidP="008D43E4">
      <w:pPr>
        <w:spacing w:before="92" w:after="0" w:line="240" w:lineRule="auto"/>
        <w:jc w:val="both"/>
        <w:rPr>
          <w:rFonts w:ascii="Times New Roman" w:hAnsi="Times New Roman" w:cs="Times New Roman"/>
        </w:rPr>
      </w:pPr>
      <w:r>
        <w:rPr>
          <w:rFonts w:ascii="Times New Roman" w:hAnsi="Times New Roman" w:cs="Times New Roman"/>
        </w:rPr>
        <w:tab/>
        <w:t xml:space="preserve">Samostatný přízemní objekt bývalých WC je neužívaný a nevyužitelný.  </w:t>
      </w:r>
    </w:p>
    <w:p w:rsidR="00EA31EB" w:rsidRDefault="00EA31EB" w:rsidP="008D43E4">
      <w:pPr>
        <w:spacing w:before="92" w:after="0" w:line="240" w:lineRule="auto"/>
        <w:jc w:val="both"/>
        <w:rPr>
          <w:rFonts w:ascii="Times New Roman" w:hAnsi="Times New Roman" w:cs="Times New Roman"/>
        </w:rPr>
      </w:pPr>
      <w:r>
        <w:rPr>
          <w:rFonts w:ascii="Times New Roman" w:hAnsi="Times New Roman" w:cs="Times New Roman"/>
        </w:rPr>
        <w:tab/>
        <w:t xml:space="preserve">Drobný dřevěný objekt skladu západně od výpravní budovy je v poměrně dobrém stavu, na rozdíl od většího skladového dřevěného objektu východně od výpravní budovy, který byl přístupný při jižní fasádě vlečkou, a který by bylo třeba již velmi záhy rekonstruovat. </w:t>
      </w:r>
    </w:p>
    <w:p w:rsidR="00EA31EB" w:rsidRDefault="00EA31EB" w:rsidP="008D43E4">
      <w:pPr>
        <w:spacing w:before="92" w:after="0" w:line="240" w:lineRule="auto"/>
        <w:jc w:val="both"/>
        <w:rPr>
          <w:rFonts w:ascii="Times New Roman" w:hAnsi="Times New Roman" w:cs="Times New Roman"/>
        </w:rPr>
      </w:pPr>
      <w:r>
        <w:rPr>
          <w:rFonts w:ascii="Times New Roman" w:hAnsi="Times New Roman" w:cs="Times New Roman"/>
        </w:rPr>
        <w:tab/>
        <w:t xml:space="preserve">V nejhorším stavebně technickém stavu je objekt vodárny, </w:t>
      </w:r>
      <w:r w:rsidR="00D14AEC">
        <w:rPr>
          <w:rFonts w:ascii="Times New Roman" w:hAnsi="Times New Roman" w:cs="Times New Roman"/>
        </w:rPr>
        <w:t xml:space="preserve">který je pobořený, a vnitřní zařízení zcela chybí, což je velká škoda, neboť </w:t>
      </w:r>
      <w:r w:rsidR="00CC52C2">
        <w:rPr>
          <w:rFonts w:ascii="Times New Roman" w:hAnsi="Times New Roman" w:cs="Times New Roman"/>
        </w:rPr>
        <w:t xml:space="preserve">takové </w:t>
      </w:r>
      <w:r w:rsidR="00D14AEC">
        <w:rPr>
          <w:rFonts w:ascii="Times New Roman" w:hAnsi="Times New Roman" w:cs="Times New Roman"/>
        </w:rPr>
        <w:t xml:space="preserve">vodárny sloužící parní trakci, situované jako součást železničních nádraží, jsou dnes </w:t>
      </w:r>
      <w:r w:rsidR="00CC52C2">
        <w:rPr>
          <w:rFonts w:ascii="Times New Roman" w:hAnsi="Times New Roman" w:cs="Times New Roman"/>
        </w:rPr>
        <w:t xml:space="preserve">velmi </w:t>
      </w:r>
      <w:r w:rsidR="00D14AEC">
        <w:rPr>
          <w:rFonts w:ascii="Times New Roman" w:hAnsi="Times New Roman" w:cs="Times New Roman"/>
        </w:rPr>
        <w:t xml:space="preserve">vzácné, a pokud se dochovaly, jsou </w:t>
      </w:r>
      <w:r w:rsidR="00CC52C2">
        <w:rPr>
          <w:rFonts w:ascii="Times New Roman" w:hAnsi="Times New Roman" w:cs="Times New Roman"/>
        </w:rPr>
        <w:t xml:space="preserve">obvykle </w:t>
      </w:r>
      <w:r w:rsidR="00D14AEC">
        <w:rPr>
          <w:rFonts w:ascii="Times New Roman" w:hAnsi="Times New Roman" w:cs="Times New Roman"/>
        </w:rPr>
        <w:t xml:space="preserve">významnými chráněnými technickými památkami. </w:t>
      </w:r>
    </w:p>
    <w:p w:rsidR="00C070F0" w:rsidRDefault="00413BC6" w:rsidP="008D43E4">
      <w:pPr>
        <w:spacing w:before="92" w:after="0" w:line="240" w:lineRule="auto"/>
        <w:jc w:val="both"/>
        <w:rPr>
          <w:rFonts w:ascii="Times New Roman" w:hAnsi="Times New Roman" w:cs="Times New Roman"/>
        </w:rPr>
      </w:pPr>
      <w:r>
        <w:rPr>
          <w:rFonts w:ascii="Times New Roman" w:hAnsi="Times New Roman" w:cs="Times New Roman"/>
        </w:rPr>
        <w:tab/>
        <w:t xml:space="preserve">Železniční stanice je přístupná </w:t>
      </w:r>
      <w:r w:rsidR="007E40F6">
        <w:rPr>
          <w:rFonts w:ascii="Times New Roman" w:hAnsi="Times New Roman" w:cs="Times New Roman"/>
        </w:rPr>
        <w:t xml:space="preserve">místní komunikací Havířskou, která prochází z prostoru mimoúrovňové křižovatky ulice Karlštejnské s dálnicí D5, E50 (exit 10) neuspořádaným skladovým areálem k severní části kolejiště stanice, nebo také </w:t>
      </w:r>
      <w:r>
        <w:rPr>
          <w:rFonts w:ascii="Times New Roman" w:hAnsi="Times New Roman" w:cs="Times New Roman"/>
        </w:rPr>
        <w:t xml:space="preserve">úzkou </w:t>
      </w:r>
      <w:r w:rsidR="007E40F6">
        <w:rPr>
          <w:rFonts w:ascii="Times New Roman" w:hAnsi="Times New Roman" w:cs="Times New Roman"/>
        </w:rPr>
        <w:t xml:space="preserve">účelovou </w:t>
      </w:r>
      <w:r>
        <w:rPr>
          <w:rFonts w:ascii="Times New Roman" w:hAnsi="Times New Roman" w:cs="Times New Roman"/>
        </w:rPr>
        <w:t>komunikací nekvalitního živičného povrchu z</w:t>
      </w:r>
      <w:r w:rsidR="007E40F6">
        <w:rPr>
          <w:rFonts w:ascii="Times New Roman" w:hAnsi="Times New Roman" w:cs="Times New Roman"/>
        </w:rPr>
        <w:t xml:space="preserve"> téhož </w:t>
      </w:r>
      <w:r>
        <w:rPr>
          <w:rFonts w:ascii="Times New Roman" w:hAnsi="Times New Roman" w:cs="Times New Roman"/>
        </w:rPr>
        <w:t xml:space="preserve">prostoru mimoúrovňové křižovatky ulice Karlštejnské s dálnicí D5, </w:t>
      </w:r>
      <w:r w:rsidR="007E40F6">
        <w:rPr>
          <w:rFonts w:ascii="Times New Roman" w:hAnsi="Times New Roman" w:cs="Times New Roman"/>
        </w:rPr>
        <w:t xml:space="preserve">která končí zpevněnou plochou před severním průčelím výpravní budovy, jako cesta pokračuje kolem budovy však dále směrem severovýchodním až k dřevěnému skladišti, kde se napojuje na výše uvedenou ulici Havířskou. Mezi oběma komunikacemi je kromě výše zmíněného areálu ještě </w:t>
      </w:r>
      <w:r w:rsidR="00C070F0">
        <w:rPr>
          <w:rFonts w:ascii="Times New Roman" w:hAnsi="Times New Roman" w:cs="Times New Roman"/>
        </w:rPr>
        <w:t xml:space="preserve">terénní prohlubeň - </w:t>
      </w:r>
      <w:r w:rsidR="007E40F6">
        <w:rPr>
          <w:rFonts w:ascii="Times New Roman" w:hAnsi="Times New Roman" w:cs="Times New Roman"/>
        </w:rPr>
        <w:t>mulda, kterou prochází bezejmenná drobná až občasná vodoteč, odvádě</w:t>
      </w:r>
      <w:r w:rsidR="00C070F0">
        <w:rPr>
          <w:rFonts w:ascii="Times New Roman" w:hAnsi="Times New Roman" w:cs="Times New Roman"/>
        </w:rPr>
        <w:t>jící</w:t>
      </w:r>
      <w:r w:rsidR="007E40F6">
        <w:rPr>
          <w:rFonts w:ascii="Times New Roman" w:hAnsi="Times New Roman" w:cs="Times New Roman"/>
        </w:rPr>
        <w:t xml:space="preserve"> vody z prostoru </w:t>
      </w:r>
      <w:r w:rsidR="00CE2A34">
        <w:rPr>
          <w:rFonts w:ascii="Times New Roman" w:hAnsi="Times New Roman" w:cs="Times New Roman"/>
        </w:rPr>
        <w:t xml:space="preserve">polností a zalesněných svahů </w:t>
      </w:r>
      <w:r w:rsidR="007E40F6">
        <w:rPr>
          <w:rFonts w:ascii="Times New Roman" w:hAnsi="Times New Roman" w:cs="Times New Roman"/>
        </w:rPr>
        <w:t xml:space="preserve">kolem </w:t>
      </w:r>
      <w:r w:rsidR="00CE2A34">
        <w:rPr>
          <w:rFonts w:ascii="Times New Roman" w:hAnsi="Times New Roman" w:cs="Times New Roman"/>
        </w:rPr>
        <w:t xml:space="preserve">vrchu Kolo (407 m n. m.). Mulda je zarostlá neudržovanou náletovou zelení a sousedí svahem přímo se zahrádkami, které si při severozápadním průčelí výpravní budovy založili na drážních pozemcích obyvatelé bytů výpravní budovy. </w:t>
      </w:r>
    </w:p>
    <w:p w:rsidR="00C070F0" w:rsidRDefault="00C070F0" w:rsidP="008D43E4">
      <w:pPr>
        <w:spacing w:before="92" w:after="0" w:line="240" w:lineRule="auto"/>
        <w:jc w:val="both"/>
        <w:rPr>
          <w:rFonts w:ascii="Times New Roman" w:hAnsi="Times New Roman" w:cs="Times New Roman"/>
        </w:rPr>
      </w:pPr>
      <w:r>
        <w:rPr>
          <w:rFonts w:ascii="Times New Roman" w:hAnsi="Times New Roman" w:cs="Times New Roman"/>
        </w:rPr>
        <w:tab/>
        <w:t xml:space="preserve">Komunikace v okolí železniční stanice nemají normové parametry, chodníky, parkovací zálivy a obratiště, prostor železniční stanice nemá vymezené parkoviště pro zaměstnance, cestující ani pro obyvatele bytů, zeleň je převážně neudržovaná a vznikla postupným samovolným zarůstáním neužívaných ploch. Neexistuje zde výdejna cestovních dokladů, informační kancelář, čekárna, úschovna kol, občerstvení. Zastávka není napojena na systém návazné autobusové dopravy, kolem železniční stanice nevedou značené pěší nebo cyklistické turistické trasy.  </w:t>
      </w:r>
      <w:r w:rsidR="00CE2A34">
        <w:rPr>
          <w:rFonts w:ascii="Times New Roman" w:hAnsi="Times New Roman" w:cs="Times New Roman"/>
        </w:rPr>
        <w:t xml:space="preserve"> </w:t>
      </w:r>
    </w:p>
    <w:p w:rsidR="00D14AEC" w:rsidRDefault="00C070F0" w:rsidP="008D43E4">
      <w:pPr>
        <w:spacing w:before="92" w:after="0" w:line="240" w:lineRule="auto"/>
        <w:jc w:val="both"/>
        <w:rPr>
          <w:rFonts w:ascii="Times New Roman" w:hAnsi="Times New Roman" w:cs="Times New Roman"/>
        </w:rPr>
      </w:pPr>
      <w:r>
        <w:rPr>
          <w:rFonts w:ascii="Times New Roman" w:hAnsi="Times New Roman" w:cs="Times New Roman"/>
        </w:rPr>
        <w:tab/>
        <w:t xml:space="preserve">Zeleň v okolí železniční stanice je neudržovaná, v těsném sousedství </w:t>
      </w:r>
      <w:r w:rsidR="00C51184">
        <w:rPr>
          <w:rFonts w:ascii="Times New Roman" w:hAnsi="Times New Roman" w:cs="Times New Roman"/>
        </w:rPr>
        <w:t xml:space="preserve">východně </w:t>
      </w:r>
      <w:r>
        <w:rPr>
          <w:rFonts w:ascii="Times New Roman" w:hAnsi="Times New Roman" w:cs="Times New Roman"/>
        </w:rPr>
        <w:t xml:space="preserve">výpravní budovy se jedná zejména o skupinu bříz bělokorých </w:t>
      </w:r>
      <w:r w:rsidRPr="00C070F0">
        <w:rPr>
          <w:rFonts w:ascii="Times New Roman" w:hAnsi="Times New Roman" w:cs="Times New Roman"/>
          <w:i/>
        </w:rPr>
        <w:t>(Betula</w:t>
      </w:r>
      <w:r w:rsidR="00CC52C2">
        <w:rPr>
          <w:rFonts w:ascii="Times New Roman" w:hAnsi="Times New Roman" w:cs="Times New Roman"/>
          <w:i/>
        </w:rPr>
        <w:t xml:space="preserve"> </w:t>
      </w:r>
      <w:r w:rsidRPr="00C070F0">
        <w:rPr>
          <w:rFonts w:ascii="Times New Roman" w:hAnsi="Times New Roman" w:cs="Times New Roman"/>
          <w:i/>
        </w:rPr>
        <w:t>pendula)</w:t>
      </w:r>
      <w:r>
        <w:rPr>
          <w:rFonts w:ascii="Times New Roman" w:hAnsi="Times New Roman" w:cs="Times New Roman"/>
        </w:rPr>
        <w:t xml:space="preserve">, </w:t>
      </w:r>
      <w:r w:rsidR="00C51184">
        <w:rPr>
          <w:rFonts w:ascii="Times New Roman" w:hAnsi="Times New Roman" w:cs="Times New Roman"/>
        </w:rPr>
        <w:t>jejichž porost není nijak významně sadovnicky hodnotný, je působivý pouze obecně jako plocha zeleně dotvářející truchlivou atmosféru převážně zanedbaného a opuštěného prostoru.</w:t>
      </w:r>
      <w:r w:rsidR="00D14AEC">
        <w:rPr>
          <w:rFonts w:ascii="Times New Roman" w:hAnsi="Times New Roman" w:cs="Times New Roman"/>
        </w:rPr>
        <w:t xml:space="preserve"> V prostoru skupiny bříz je dochovaná studna, </w:t>
      </w:r>
      <w:r w:rsidR="00D14AEC">
        <w:rPr>
          <w:rFonts w:ascii="Times New Roman" w:hAnsi="Times New Roman" w:cs="Times New Roman"/>
        </w:rPr>
        <w:lastRenderedPageBreak/>
        <w:t>dnes již zřejmě neužívaná pro čerpání pitné vody.</w:t>
      </w:r>
      <w:r w:rsidR="00D50A47">
        <w:rPr>
          <w:rFonts w:ascii="Times New Roman" w:hAnsi="Times New Roman" w:cs="Times New Roman"/>
        </w:rPr>
        <w:t xml:space="preserve"> V okolí železniční stanice se nevyskytují cenné nebo vzácné dřeviny, které by bylo třeba zachovat a chránit.  </w:t>
      </w:r>
    </w:p>
    <w:p w:rsidR="00C43E72" w:rsidRDefault="00D14AEC" w:rsidP="008D43E4">
      <w:pPr>
        <w:spacing w:before="92" w:after="0" w:line="240" w:lineRule="auto"/>
        <w:jc w:val="both"/>
        <w:rPr>
          <w:rFonts w:ascii="Times New Roman" w:hAnsi="Times New Roman" w:cs="Times New Roman"/>
        </w:rPr>
      </w:pPr>
      <w:r>
        <w:rPr>
          <w:rFonts w:ascii="Times New Roman" w:hAnsi="Times New Roman" w:cs="Times New Roman"/>
        </w:rPr>
        <w:tab/>
        <w:t xml:space="preserve">V železniční stanici je plánována rekonstrukce kolejiště a nástupišť, a modernizace zařízení drážního provozu, </w:t>
      </w:r>
      <w:r w:rsidR="00C3444F">
        <w:rPr>
          <w:rFonts w:ascii="Times New Roman" w:hAnsi="Times New Roman" w:cs="Times New Roman"/>
        </w:rPr>
        <w:t xml:space="preserve">obsahující technologii dálkového zabezpečení (DZZ), </w:t>
      </w:r>
      <w:r>
        <w:rPr>
          <w:rFonts w:ascii="Times New Roman" w:hAnsi="Times New Roman" w:cs="Times New Roman"/>
        </w:rPr>
        <w:t>kterou provozovatel má v úmyslu instalovat do prostoru</w:t>
      </w:r>
      <w:r w:rsidR="009D4DE0">
        <w:rPr>
          <w:rFonts w:ascii="Times New Roman" w:hAnsi="Times New Roman" w:cs="Times New Roman"/>
        </w:rPr>
        <w:t xml:space="preserve"> výpravní budovy, který je v současnosti nevyužíván a uzavřen</w:t>
      </w:r>
      <w:r>
        <w:rPr>
          <w:rFonts w:ascii="Times New Roman" w:hAnsi="Times New Roman" w:cs="Times New Roman"/>
        </w:rPr>
        <w:t xml:space="preserve"> </w:t>
      </w:r>
      <w:r w:rsidR="009D4DE0">
        <w:rPr>
          <w:rFonts w:ascii="Times New Roman" w:hAnsi="Times New Roman" w:cs="Times New Roman"/>
        </w:rPr>
        <w:t>(původně kancelář a čekárna)</w:t>
      </w:r>
      <w:r>
        <w:rPr>
          <w:rFonts w:ascii="Times New Roman" w:hAnsi="Times New Roman" w:cs="Times New Roman"/>
        </w:rPr>
        <w:t>; tento prostor sloužil původně veřejnosti i službu konající obsluze</w:t>
      </w:r>
      <w:r w:rsidR="009D4DE0">
        <w:rPr>
          <w:rFonts w:ascii="Times New Roman" w:hAnsi="Times New Roman" w:cs="Times New Roman"/>
        </w:rPr>
        <w:t>, a pokud by byl tento nový záměr realizován, nebyla by možnost již v budově takové potřebné zázemí vytvořit nebo obnovit, a veřejnost by ve stanici neměla možnost v budoucnu takové zázemí využívat</w:t>
      </w:r>
      <w:r>
        <w:rPr>
          <w:rFonts w:ascii="Times New Roman" w:hAnsi="Times New Roman" w:cs="Times New Roman"/>
        </w:rPr>
        <w:t xml:space="preserve">. </w:t>
      </w:r>
      <w:r w:rsidR="009D4DE0">
        <w:rPr>
          <w:rFonts w:ascii="Times New Roman" w:hAnsi="Times New Roman" w:cs="Times New Roman"/>
        </w:rPr>
        <w:t xml:space="preserve">Pro provoz, komfort a život železniční stanice jsou přitom veřejné prostory se službami u moderních tratí nové generace nezbytností. </w:t>
      </w:r>
      <w:r>
        <w:rPr>
          <w:rFonts w:ascii="Times New Roman" w:hAnsi="Times New Roman" w:cs="Times New Roman"/>
        </w:rPr>
        <w:t>R</w:t>
      </w:r>
      <w:r w:rsidRPr="00DC21FB">
        <w:rPr>
          <w:rFonts w:ascii="Times New Roman" w:hAnsi="Times New Roman" w:cs="Times New Roman"/>
        </w:rPr>
        <w:t>ekonstrukc</w:t>
      </w:r>
      <w:r>
        <w:rPr>
          <w:rFonts w:ascii="Times New Roman" w:hAnsi="Times New Roman" w:cs="Times New Roman"/>
        </w:rPr>
        <w:t>e</w:t>
      </w:r>
      <w:r w:rsidRPr="00DC21FB">
        <w:rPr>
          <w:rFonts w:ascii="Times New Roman" w:hAnsi="Times New Roman" w:cs="Times New Roman"/>
        </w:rPr>
        <w:t xml:space="preserve"> trati č. 173</w:t>
      </w:r>
      <w:r>
        <w:rPr>
          <w:rFonts w:ascii="Times New Roman" w:hAnsi="Times New Roman" w:cs="Times New Roman"/>
        </w:rPr>
        <w:t xml:space="preserve"> je krokem,</w:t>
      </w:r>
      <w:r w:rsidRPr="00DC21FB">
        <w:rPr>
          <w:rFonts w:ascii="Times New Roman" w:hAnsi="Times New Roman" w:cs="Times New Roman"/>
        </w:rPr>
        <w:t xml:space="preserve"> </w:t>
      </w:r>
      <w:r>
        <w:rPr>
          <w:rFonts w:ascii="Times New Roman" w:hAnsi="Times New Roman" w:cs="Times New Roman"/>
        </w:rPr>
        <w:t xml:space="preserve">který je třeba realizovat v předstihu </w:t>
      </w:r>
      <w:r w:rsidRPr="00DC21FB">
        <w:rPr>
          <w:rFonts w:ascii="Times New Roman" w:hAnsi="Times New Roman" w:cs="Times New Roman"/>
        </w:rPr>
        <w:t xml:space="preserve">pro odklon železniční dopravy </w:t>
      </w:r>
      <w:r>
        <w:rPr>
          <w:rFonts w:ascii="Times New Roman" w:hAnsi="Times New Roman" w:cs="Times New Roman"/>
        </w:rPr>
        <w:t xml:space="preserve">při </w:t>
      </w:r>
      <w:r w:rsidRPr="00DC21FB">
        <w:rPr>
          <w:rFonts w:ascii="Times New Roman" w:hAnsi="Times New Roman" w:cs="Times New Roman"/>
        </w:rPr>
        <w:t>plánovan</w:t>
      </w:r>
      <w:r>
        <w:rPr>
          <w:rFonts w:ascii="Times New Roman" w:hAnsi="Times New Roman" w:cs="Times New Roman"/>
        </w:rPr>
        <w:t>é</w:t>
      </w:r>
      <w:r w:rsidRPr="00DC21FB">
        <w:rPr>
          <w:rFonts w:ascii="Times New Roman" w:hAnsi="Times New Roman" w:cs="Times New Roman"/>
        </w:rPr>
        <w:t xml:space="preserve"> rekonstrukci železniční trati č. 170 Praha – Plzeň. </w:t>
      </w:r>
      <w:r>
        <w:rPr>
          <w:rFonts w:ascii="Times New Roman" w:hAnsi="Times New Roman" w:cs="Times New Roman"/>
        </w:rPr>
        <w:t xml:space="preserve">   </w:t>
      </w:r>
    </w:p>
    <w:p w:rsidR="00413BC6" w:rsidRDefault="00C43E72" w:rsidP="008D43E4">
      <w:pPr>
        <w:spacing w:before="92" w:after="0" w:line="240" w:lineRule="auto"/>
        <w:jc w:val="both"/>
        <w:rPr>
          <w:rFonts w:ascii="Times New Roman" w:hAnsi="Times New Roman" w:cs="Times New Roman"/>
        </w:rPr>
      </w:pPr>
      <w:r>
        <w:rPr>
          <w:rFonts w:ascii="Times New Roman" w:hAnsi="Times New Roman" w:cs="Times New Roman"/>
        </w:rPr>
        <w:tab/>
        <w:t>V současnosti je v Loděnici platný územní plán z roku 2011, který nabyl účinnosti 14. 12. 2011, a pořizuje se změna č. 1 tohoto územního plánu. Řešené území je součástí plochy dopravní infrastruktury – železnice,</w:t>
      </w:r>
      <w:r w:rsidR="00630072">
        <w:rPr>
          <w:rFonts w:ascii="Times New Roman" w:hAnsi="Times New Roman" w:cs="Times New Roman"/>
        </w:rPr>
        <w:t xml:space="preserve"> </w:t>
      </w:r>
      <w:r>
        <w:rPr>
          <w:rFonts w:ascii="Times New Roman" w:hAnsi="Times New Roman" w:cs="Times New Roman"/>
        </w:rPr>
        <w:t xml:space="preserve">vlečka. V přípustném využití </w:t>
      </w:r>
      <w:r w:rsidR="00630072">
        <w:rPr>
          <w:rFonts w:ascii="Times New Roman" w:hAnsi="Times New Roman" w:cs="Times New Roman"/>
        </w:rPr>
        <w:t>stanoveném textovou částí územního plánu, které je přílohou opatření obecné povahy, jsou železniční kolejiště, náspy a zářezy, mostky a propustky, protihlukové bariéry, odvodnění. V podmíněně přípustném využití jsou stavby v ochranném pásmu dráhy, za podmínky souhlasu Správy železniční a dopravní cesty. Navrhované stavby je tedy možno akceptovat z hlediska územního plánu, pokud budou v souladu s kladným stanoviskem příslušného drážního orgánu.</w:t>
      </w:r>
      <w:r>
        <w:rPr>
          <w:rFonts w:ascii="Times New Roman" w:hAnsi="Times New Roman" w:cs="Times New Roman"/>
        </w:rPr>
        <w:t xml:space="preserve"> </w:t>
      </w:r>
      <w:r w:rsidR="00C51184">
        <w:rPr>
          <w:rFonts w:ascii="Times New Roman" w:hAnsi="Times New Roman" w:cs="Times New Roman"/>
        </w:rPr>
        <w:t xml:space="preserve"> </w:t>
      </w:r>
      <w:r w:rsidR="007E40F6">
        <w:rPr>
          <w:rFonts w:ascii="Times New Roman" w:hAnsi="Times New Roman" w:cs="Times New Roman"/>
        </w:rPr>
        <w:t xml:space="preserve"> </w:t>
      </w:r>
      <w:r w:rsidR="00413BC6">
        <w:rPr>
          <w:rFonts w:ascii="Times New Roman" w:hAnsi="Times New Roman" w:cs="Times New Roman"/>
        </w:rPr>
        <w:t xml:space="preserve">  </w:t>
      </w:r>
    </w:p>
    <w:p w:rsidR="00413BC6" w:rsidRDefault="00413BC6" w:rsidP="00D81D57">
      <w:pPr>
        <w:spacing w:after="0" w:line="240" w:lineRule="auto"/>
        <w:jc w:val="both"/>
        <w:rPr>
          <w:rFonts w:ascii="Times New Roman" w:hAnsi="Times New Roman" w:cs="Times New Roman"/>
        </w:rPr>
      </w:pPr>
    </w:p>
    <w:p w:rsidR="00D81D57" w:rsidRPr="00DC21FB" w:rsidRDefault="00D81D57" w:rsidP="00D81D57">
      <w:pPr>
        <w:pStyle w:val="Odstavecseseznamem"/>
        <w:jc w:val="both"/>
        <w:rPr>
          <w:rFonts w:ascii="Times New Roman" w:hAnsi="Times New Roman" w:cs="Times New Roman"/>
        </w:rPr>
      </w:pPr>
    </w:p>
    <w:p w:rsidR="00D81D57" w:rsidRDefault="00D81D57" w:rsidP="00B77A34">
      <w:pPr>
        <w:pStyle w:val="Odstavecseseznamem"/>
        <w:spacing w:after="0" w:line="240" w:lineRule="auto"/>
        <w:jc w:val="both"/>
        <w:rPr>
          <w:rFonts w:ascii="Times New Roman" w:hAnsi="Times New Roman" w:cs="Times New Roman"/>
          <w:b/>
        </w:rPr>
      </w:pPr>
      <w:r w:rsidRPr="00DC21FB">
        <w:rPr>
          <w:rFonts w:ascii="Times New Roman" w:hAnsi="Times New Roman" w:cs="Times New Roman"/>
          <w:b/>
        </w:rPr>
        <w:t>1.1.</w:t>
      </w:r>
      <w:r w:rsidR="001207C9">
        <w:rPr>
          <w:rFonts w:ascii="Times New Roman" w:hAnsi="Times New Roman" w:cs="Times New Roman"/>
          <w:b/>
        </w:rPr>
        <w:t>3</w:t>
      </w:r>
      <w:r w:rsidRPr="00DC21FB">
        <w:rPr>
          <w:rFonts w:ascii="Times New Roman" w:hAnsi="Times New Roman" w:cs="Times New Roman"/>
          <w:b/>
        </w:rPr>
        <w:t>.</w:t>
      </w:r>
      <w:r w:rsidR="00F04D28">
        <w:rPr>
          <w:rFonts w:ascii="Times New Roman" w:hAnsi="Times New Roman" w:cs="Times New Roman"/>
          <w:b/>
        </w:rPr>
        <w:t>0.</w:t>
      </w:r>
      <w:r w:rsidRPr="00DC21FB">
        <w:rPr>
          <w:rFonts w:ascii="Times New Roman" w:hAnsi="Times New Roman" w:cs="Times New Roman"/>
          <w:b/>
        </w:rPr>
        <w:t xml:space="preserve"> </w:t>
      </w:r>
      <w:r w:rsidR="00F04D28">
        <w:rPr>
          <w:rFonts w:ascii="Times New Roman" w:hAnsi="Times New Roman" w:cs="Times New Roman"/>
          <w:b/>
        </w:rPr>
        <w:t xml:space="preserve"> </w:t>
      </w:r>
      <w:r w:rsidRPr="00DC21FB">
        <w:rPr>
          <w:rFonts w:ascii="Times New Roman" w:hAnsi="Times New Roman" w:cs="Times New Roman"/>
          <w:b/>
        </w:rPr>
        <w:t>Popis současného stavu vlastnických práv</w:t>
      </w:r>
    </w:p>
    <w:p w:rsidR="008D43E4" w:rsidRPr="00DC21FB" w:rsidRDefault="008D43E4" w:rsidP="00B77A34">
      <w:pPr>
        <w:pStyle w:val="Odstavecseseznamem"/>
        <w:spacing w:after="0" w:line="240" w:lineRule="auto"/>
        <w:jc w:val="both"/>
        <w:rPr>
          <w:rFonts w:ascii="Times New Roman" w:hAnsi="Times New Roman" w:cs="Times New Roman"/>
          <w:b/>
        </w:rPr>
      </w:pPr>
    </w:p>
    <w:p w:rsidR="00DE5656" w:rsidRPr="00DC21FB" w:rsidRDefault="00DE5656" w:rsidP="00B77A34">
      <w:pPr>
        <w:pStyle w:val="Odstavecseseznamem"/>
        <w:spacing w:after="0" w:line="240" w:lineRule="auto"/>
        <w:ind w:left="0" w:firstLine="720"/>
        <w:jc w:val="both"/>
        <w:rPr>
          <w:rFonts w:ascii="Times New Roman" w:hAnsi="Times New Roman" w:cs="Times New Roman"/>
        </w:rPr>
      </w:pPr>
      <w:r w:rsidRPr="00DC21FB">
        <w:rPr>
          <w:rFonts w:ascii="Times New Roman" w:hAnsi="Times New Roman" w:cs="Times New Roman"/>
        </w:rPr>
        <w:t xml:space="preserve">Pozemky </w:t>
      </w:r>
      <w:r w:rsidR="000A2A83" w:rsidRPr="00DC21FB">
        <w:rPr>
          <w:rFonts w:ascii="Times New Roman" w:hAnsi="Times New Roman" w:cs="Times New Roman"/>
        </w:rPr>
        <w:t>železniční stanice</w:t>
      </w:r>
      <w:r w:rsidR="00DC21FB" w:rsidRPr="00DC21FB">
        <w:rPr>
          <w:rFonts w:ascii="Times New Roman" w:hAnsi="Times New Roman" w:cs="Times New Roman"/>
        </w:rPr>
        <w:t xml:space="preserve"> v katastru </w:t>
      </w:r>
      <w:r w:rsidR="00D50A47">
        <w:rPr>
          <w:rFonts w:ascii="Times New Roman" w:hAnsi="Times New Roman" w:cs="Times New Roman"/>
        </w:rPr>
        <w:t>Loděnice</w:t>
      </w:r>
      <w:r w:rsidR="000A2A83" w:rsidRPr="00DC21FB">
        <w:rPr>
          <w:rFonts w:ascii="Times New Roman" w:hAnsi="Times New Roman" w:cs="Times New Roman"/>
        </w:rPr>
        <w:t xml:space="preserve"> jsou převážně ve vlastnictví </w:t>
      </w:r>
      <w:r w:rsidR="00B77A34" w:rsidRPr="00DC21FB">
        <w:rPr>
          <w:rFonts w:ascii="Times New Roman" w:hAnsi="Times New Roman" w:cs="Times New Roman"/>
        </w:rPr>
        <w:t xml:space="preserve">Českých drah, a. s., Nábřeží Ludvíka Svobody 1222/12, Nové Město, 110 00 Praha 1. </w:t>
      </w:r>
      <w:r w:rsidR="00CE1984">
        <w:rPr>
          <w:rFonts w:ascii="Times New Roman" w:hAnsi="Times New Roman" w:cs="Times New Roman"/>
        </w:rPr>
        <w:t>Vlastnická práva aktuální k datu zpracování dokumentace jsou vyznačena na samostatném výkresu v příloze.</w:t>
      </w:r>
    </w:p>
    <w:p w:rsidR="00DE5656" w:rsidRDefault="00DE5656" w:rsidP="00B77A34">
      <w:pPr>
        <w:pStyle w:val="Odstavecseseznamem"/>
        <w:spacing w:line="240" w:lineRule="auto"/>
        <w:jc w:val="both"/>
        <w:rPr>
          <w:rFonts w:ascii="Times New Roman" w:hAnsi="Times New Roman" w:cs="Times New Roman"/>
        </w:rPr>
      </w:pPr>
    </w:p>
    <w:p w:rsidR="008D43E4" w:rsidRPr="00DC21FB" w:rsidRDefault="008D43E4" w:rsidP="00B77A34">
      <w:pPr>
        <w:pStyle w:val="Odstavecseseznamem"/>
        <w:spacing w:line="240" w:lineRule="auto"/>
        <w:jc w:val="both"/>
        <w:rPr>
          <w:rFonts w:ascii="Times New Roman" w:hAnsi="Times New Roman" w:cs="Times New Roman"/>
        </w:rPr>
      </w:pPr>
    </w:p>
    <w:p w:rsidR="00D81D57" w:rsidRPr="00F04D28" w:rsidRDefault="00F04D28" w:rsidP="00F04D28">
      <w:pPr>
        <w:spacing w:after="0" w:line="240" w:lineRule="auto"/>
        <w:ind w:left="720"/>
        <w:jc w:val="both"/>
        <w:rPr>
          <w:rFonts w:ascii="Times New Roman" w:hAnsi="Times New Roman" w:cs="Times New Roman"/>
          <w:b/>
        </w:rPr>
      </w:pPr>
      <w:r>
        <w:rPr>
          <w:rFonts w:ascii="Times New Roman" w:hAnsi="Times New Roman" w:cs="Times New Roman"/>
          <w:b/>
        </w:rPr>
        <w:t>1.1.4.0.</w:t>
      </w:r>
      <w:r w:rsidR="00D81D57" w:rsidRPr="00F04D28">
        <w:rPr>
          <w:rFonts w:ascii="Times New Roman" w:hAnsi="Times New Roman" w:cs="Times New Roman"/>
          <w:b/>
        </w:rPr>
        <w:t xml:space="preserve"> Popis návrhu úprav prostoru železniční stanice </w:t>
      </w:r>
      <w:r w:rsidR="00D81D57" w:rsidRPr="00F04D28">
        <w:rPr>
          <w:rFonts w:ascii="Times New Roman" w:hAnsi="Times New Roman" w:cs="Times New Roman"/>
          <w:b/>
        </w:rPr>
        <w:tab/>
      </w:r>
    </w:p>
    <w:p w:rsidR="008D43E4" w:rsidRPr="00DC21FB" w:rsidRDefault="008D43E4" w:rsidP="00664AEC">
      <w:pPr>
        <w:pStyle w:val="Odstavecseseznamem"/>
        <w:spacing w:after="0" w:line="240" w:lineRule="auto"/>
        <w:jc w:val="both"/>
        <w:rPr>
          <w:rFonts w:ascii="Times New Roman" w:hAnsi="Times New Roman" w:cs="Times New Roman"/>
          <w:b/>
        </w:rPr>
      </w:pPr>
    </w:p>
    <w:p w:rsidR="00D81D57" w:rsidRDefault="00664AEC" w:rsidP="00664AEC">
      <w:pPr>
        <w:pStyle w:val="Odstavecseseznamem"/>
        <w:spacing w:after="0" w:line="240" w:lineRule="auto"/>
        <w:ind w:left="0" w:firstLine="720"/>
        <w:jc w:val="both"/>
        <w:rPr>
          <w:rFonts w:ascii="Times New Roman" w:hAnsi="Times New Roman" w:cs="Times New Roman"/>
        </w:rPr>
      </w:pPr>
      <w:r>
        <w:rPr>
          <w:rFonts w:ascii="Times New Roman" w:hAnsi="Times New Roman" w:cs="Times New Roman"/>
        </w:rPr>
        <w:t xml:space="preserve">Návrh úprav veřejných prostor železniční stanice vychází z předpokladu, že se bude jednat po provedení úprav (vzhledem k předpokládanému nárůstu zájmu o </w:t>
      </w:r>
      <w:r w:rsidR="00065812">
        <w:rPr>
          <w:rFonts w:ascii="Times New Roman" w:hAnsi="Times New Roman" w:cs="Times New Roman"/>
        </w:rPr>
        <w:t>regionální železniční dopravu v </w:t>
      </w:r>
      <w:r>
        <w:rPr>
          <w:rFonts w:ascii="Times New Roman" w:hAnsi="Times New Roman" w:cs="Times New Roman"/>
        </w:rPr>
        <w:t xml:space="preserve">souvislosti s jejím zkvalitněním, zrychlením a větší frekvenci vzhledem k předpokládané nové atraktivní náplni budovy přitahující zájem veřejnosti  - turistů) o živé a frekventované místo. Z toho důvodu se jedná o návrh s důrazem na esteticky a moderně utvořený a vybavený prostor, a současně prostor, který je z hlediska velké frekvence a užívání dostatečně trvanlivý a odolný poškození. </w:t>
      </w:r>
    </w:p>
    <w:p w:rsidR="00664AEC" w:rsidRDefault="00664AEC" w:rsidP="008D43E4">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 xml:space="preserve">Stanice je odtržena od života sídla Loděnice a je od jeho obytných částí vzdálena nejméně 350 m, vzdálenější části jsou však odlehlé až 3 km. </w:t>
      </w:r>
      <w:r w:rsidR="000B1F60">
        <w:rPr>
          <w:rFonts w:ascii="Times New Roman" w:hAnsi="Times New Roman" w:cs="Times New Roman"/>
        </w:rPr>
        <w:t xml:space="preserve">Proto je uvažováno o vytvoření dopravního uzlu – kontaktu železniční stanice s trasou autobusovou, která zde </w:t>
      </w:r>
      <w:r w:rsidR="0078715D">
        <w:rPr>
          <w:rFonts w:ascii="Times New Roman" w:hAnsi="Times New Roman" w:cs="Times New Roman"/>
        </w:rPr>
        <w:t>bude</w:t>
      </w:r>
      <w:r w:rsidR="000B1F60">
        <w:rPr>
          <w:rFonts w:ascii="Times New Roman" w:hAnsi="Times New Roman" w:cs="Times New Roman"/>
        </w:rPr>
        <w:t xml:space="preserve"> mít otočku, protože komunikace nenavazuje průjezdně na další komunikační systém sídla. Kontakt je řešen návrhem obratiště, které bude sloužit všem druhům dopravy, ale zejména autobusům integrované dopravy i autobusům zájezdovým (pro případ vytvoření zajímavé přitažlivé expozice muzea</w:t>
      </w:r>
      <w:r w:rsidR="00CA3E24">
        <w:rPr>
          <w:rFonts w:ascii="Times New Roman" w:hAnsi="Times New Roman" w:cs="Times New Roman"/>
        </w:rPr>
        <w:t xml:space="preserve"> či výstavy</w:t>
      </w:r>
      <w:r w:rsidR="000B1F60">
        <w:rPr>
          <w:rFonts w:ascii="Times New Roman" w:hAnsi="Times New Roman" w:cs="Times New Roman"/>
        </w:rPr>
        <w:t xml:space="preserve">). </w:t>
      </w:r>
    </w:p>
    <w:p w:rsidR="00CA3E24" w:rsidRDefault="00CA3E24" w:rsidP="008D43E4">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 xml:space="preserve">Obratiště tohoto typu je navrženo, aby automobilová doprava </w:t>
      </w:r>
      <w:r w:rsidR="008C40AA">
        <w:rPr>
          <w:rFonts w:ascii="Times New Roman" w:hAnsi="Times New Roman" w:cs="Times New Roman"/>
        </w:rPr>
        <w:t xml:space="preserve">z Loděnice </w:t>
      </w:r>
      <w:r>
        <w:rPr>
          <w:rFonts w:ascii="Times New Roman" w:hAnsi="Times New Roman" w:cs="Times New Roman"/>
        </w:rPr>
        <w:t xml:space="preserve">směřovala pouze do tohoto místa, aby </w:t>
      </w:r>
      <w:r w:rsidR="008C40AA">
        <w:rPr>
          <w:rFonts w:ascii="Times New Roman" w:hAnsi="Times New Roman" w:cs="Times New Roman"/>
        </w:rPr>
        <w:t xml:space="preserve">dále </w:t>
      </w:r>
      <w:r>
        <w:rPr>
          <w:rFonts w:ascii="Times New Roman" w:hAnsi="Times New Roman" w:cs="Times New Roman"/>
        </w:rPr>
        <w:t>nepokračovala</w:t>
      </w:r>
      <w:r w:rsidR="008C40AA">
        <w:rPr>
          <w:rFonts w:ascii="Times New Roman" w:hAnsi="Times New Roman" w:cs="Times New Roman"/>
        </w:rPr>
        <w:t>,</w:t>
      </w:r>
      <w:r>
        <w:rPr>
          <w:rFonts w:ascii="Times New Roman" w:hAnsi="Times New Roman" w:cs="Times New Roman"/>
        </w:rPr>
        <w:t xml:space="preserve"> </w:t>
      </w:r>
      <w:r w:rsidR="008C40AA">
        <w:rPr>
          <w:rFonts w:ascii="Times New Roman" w:hAnsi="Times New Roman" w:cs="Times New Roman"/>
        </w:rPr>
        <w:t xml:space="preserve">aby tato komunikace byla zaslepená a dále mohli pokračovat pouze cyklisté a turisté. </w:t>
      </w:r>
      <w:r>
        <w:rPr>
          <w:rFonts w:ascii="Times New Roman" w:hAnsi="Times New Roman" w:cs="Times New Roman"/>
        </w:rPr>
        <w:t xml:space="preserve"> </w:t>
      </w:r>
    </w:p>
    <w:p w:rsidR="008C40AA" w:rsidRDefault="008C40AA" w:rsidP="008D43E4">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Lze diskutovat ještě takové řešení, že by tato komunikace pokračovala směrem východním bez obratiště a byla zokruhovaná s</w:t>
      </w:r>
      <w:r w:rsidR="001F7EA7">
        <w:rPr>
          <w:rFonts w:ascii="Times New Roman" w:hAnsi="Times New Roman" w:cs="Times New Roman"/>
        </w:rPr>
        <w:t>e severně souběžně</w:t>
      </w:r>
      <w:r>
        <w:rPr>
          <w:rFonts w:ascii="Times New Roman" w:hAnsi="Times New Roman" w:cs="Times New Roman"/>
        </w:rPr>
        <w:t> </w:t>
      </w:r>
      <w:r w:rsidR="001F7EA7">
        <w:rPr>
          <w:rFonts w:ascii="Times New Roman" w:hAnsi="Times New Roman" w:cs="Times New Roman"/>
        </w:rPr>
        <w:t xml:space="preserve">územím vedoucí </w:t>
      </w:r>
      <w:r>
        <w:rPr>
          <w:rFonts w:ascii="Times New Roman" w:hAnsi="Times New Roman" w:cs="Times New Roman"/>
        </w:rPr>
        <w:t xml:space="preserve">ulicí Havířskou, která za strží prochází výrobním areálem. Toto variantní řešení </w:t>
      </w:r>
      <w:r w:rsidR="001F7EA7">
        <w:rPr>
          <w:rFonts w:ascii="Times New Roman" w:hAnsi="Times New Roman" w:cs="Times New Roman"/>
        </w:rPr>
        <w:t xml:space="preserve">bylo zváženo </w:t>
      </w:r>
      <w:r w:rsidR="00C47420">
        <w:rPr>
          <w:rFonts w:ascii="Times New Roman" w:hAnsi="Times New Roman" w:cs="Times New Roman"/>
        </w:rPr>
        <w:t xml:space="preserve">a zakresleno ve variantě, </w:t>
      </w:r>
      <w:r w:rsidR="001F7EA7">
        <w:rPr>
          <w:rFonts w:ascii="Times New Roman" w:hAnsi="Times New Roman" w:cs="Times New Roman"/>
        </w:rPr>
        <w:t>a</w:t>
      </w:r>
      <w:r>
        <w:rPr>
          <w:rFonts w:ascii="Times New Roman" w:hAnsi="Times New Roman" w:cs="Times New Roman"/>
        </w:rPr>
        <w:t xml:space="preserve"> nedoporučuje</w:t>
      </w:r>
      <w:r w:rsidR="001F7EA7">
        <w:rPr>
          <w:rFonts w:ascii="Times New Roman" w:hAnsi="Times New Roman" w:cs="Times New Roman"/>
        </w:rPr>
        <w:t xml:space="preserve"> se</w:t>
      </w:r>
      <w:r>
        <w:rPr>
          <w:rFonts w:ascii="Times New Roman" w:hAnsi="Times New Roman" w:cs="Times New Roman"/>
        </w:rPr>
        <w:t xml:space="preserve">, protože by kolem nádraží mohla projíždět i nákladní automobilová doprava </w:t>
      </w:r>
      <w:r w:rsidR="0078715D">
        <w:rPr>
          <w:rFonts w:ascii="Times New Roman" w:hAnsi="Times New Roman" w:cs="Times New Roman"/>
        </w:rPr>
        <w:t xml:space="preserve">z průmyslového areálu </w:t>
      </w:r>
      <w:r w:rsidR="001F7EA7">
        <w:rPr>
          <w:rFonts w:ascii="Times New Roman" w:hAnsi="Times New Roman" w:cs="Times New Roman"/>
        </w:rPr>
        <w:t>a způsobovat nežádoucí hluk</w:t>
      </w:r>
      <w:r w:rsidR="0078715D">
        <w:rPr>
          <w:rFonts w:ascii="Times New Roman" w:hAnsi="Times New Roman" w:cs="Times New Roman"/>
        </w:rPr>
        <w:t>, zhoršení čistoty ovzduší</w:t>
      </w:r>
      <w:r w:rsidR="001F7EA7">
        <w:rPr>
          <w:rFonts w:ascii="Times New Roman" w:hAnsi="Times New Roman" w:cs="Times New Roman"/>
        </w:rPr>
        <w:t xml:space="preserve"> a možnost kolizí s cyklistickou </w:t>
      </w:r>
      <w:r w:rsidR="009766AF">
        <w:rPr>
          <w:rFonts w:ascii="Times New Roman" w:hAnsi="Times New Roman" w:cs="Times New Roman"/>
        </w:rPr>
        <w:t xml:space="preserve">a pěší </w:t>
      </w:r>
      <w:r w:rsidR="001F7EA7">
        <w:rPr>
          <w:rFonts w:ascii="Times New Roman" w:hAnsi="Times New Roman" w:cs="Times New Roman"/>
        </w:rPr>
        <w:t>dopravou.</w:t>
      </w:r>
      <w:r w:rsidR="0078715D">
        <w:rPr>
          <w:rFonts w:ascii="Times New Roman" w:hAnsi="Times New Roman" w:cs="Times New Roman"/>
        </w:rPr>
        <w:t xml:space="preserve"> Využití průmyslového území může vůči současnému stavu doznat </w:t>
      </w:r>
      <w:r w:rsidR="00C47420">
        <w:rPr>
          <w:rFonts w:ascii="Times New Roman" w:hAnsi="Times New Roman" w:cs="Times New Roman"/>
        </w:rPr>
        <w:t xml:space="preserve">do budoucna </w:t>
      </w:r>
      <w:r w:rsidR="0078715D">
        <w:rPr>
          <w:rFonts w:ascii="Times New Roman" w:hAnsi="Times New Roman" w:cs="Times New Roman"/>
        </w:rPr>
        <w:t xml:space="preserve">větších intenzit výroby i </w:t>
      </w:r>
      <w:r w:rsidR="00C47420">
        <w:rPr>
          <w:rFonts w:ascii="Times New Roman" w:hAnsi="Times New Roman" w:cs="Times New Roman"/>
        </w:rPr>
        <w:t>nákladní auto</w:t>
      </w:r>
      <w:r w:rsidR="0078715D">
        <w:rPr>
          <w:rFonts w:ascii="Times New Roman" w:hAnsi="Times New Roman" w:cs="Times New Roman"/>
        </w:rPr>
        <w:t>dopravy.</w:t>
      </w:r>
    </w:p>
    <w:p w:rsidR="000B1F60" w:rsidRDefault="000B1F60" w:rsidP="008D43E4">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V železniční stanici v souvislosti s výše uvedeným může být vytvořen i výchozí</w:t>
      </w:r>
      <w:r w:rsidR="00A14F08">
        <w:rPr>
          <w:rFonts w:ascii="Times New Roman" w:hAnsi="Times New Roman" w:cs="Times New Roman"/>
        </w:rPr>
        <w:t>, případně průchozí</w:t>
      </w:r>
      <w:r>
        <w:rPr>
          <w:rFonts w:ascii="Times New Roman" w:hAnsi="Times New Roman" w:cs="Times New Roman"/>
        </w:rPr>
        <w:t xml:space="preserve"> bod turistických a cyklistických tras </w:t>
      </w:r>
      <w:r w:rsidR="00A14F08">
        <w:rPr>
          <w:rFonts w:ascii="Times New Roman" w:hAnsi="Times New Roman" w:cs="Times New Roman"/>
        </w:rPr>
        <w:t xml:space="preserve">vedoucích </w:t>
      </w:r>
      <w:r>
        <w:rPr>
          <w:rFonts w:ascii="Times New Roman" w:hAnsi="Times New Roman" w:cs="Times New Roman"/>
        </w:rPr>
        <w:t>ke kulturním i přírodním zajímavostem a pamětihodnostem do blízkého i širšího okolí Loděnice.</w:t>
      </w:r>
    </w:p>
    <w:p w:rsidR="00F2019B" w:rsidRDefault="000B1F60" w:rsidP="008D43E4">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 xml:space="preserve">Pro návštěvníky či uživatele a cestující využívající železniční stanici je navrženo 11 parkovacích míst, které bude možno využívat i jako parkoviště P + R. Parkoviště, respektive navržený počet stání není nijak rozsáhlý, </w:t>
      </w:r>
      <w:r w:rsidR="00C93AB6">
        <w:rPr>
          <w:rFonts w:ascii="Times New Roman" w:hAnsi="Times New Roman" w:cs="Times New Roman"/>
        </w:rPr>
        <w:t xml:space="preserve">vychází však z předpokladu, že cestující budou do stanice přijíždět autobusem nebo při příznivém počasí ji dosahovat na kole, pro které budou mít k dispozici hlídanou úschovnu, nebo budou k železniční stanici docházet pěšky. </w:t>
      </w:r>
      <w:r w:rsidR="00C47420">
        <w:rPr>
          <w:rFonts w:ascii="Times New Roman" w:hAnsi="Times New Roman" w:cs="Times New Roman"/>
        </w:rPr>
        <w:t>M</w:t>
      </w:r>
      <w:r w:rsidR="00C93AB6">
        <w:rPr>
          <w:rFonts w:ascii="Times New Roman" w:hAnsi="Times New Roman" w:cs="Times New Roman"/>
        </w:rPr>
        <w:t xml:space="preserve">ísta budou k dispozici </w:t>
      </w:r>
      <w:r w:rsidR="00C47420">
        <w:rPr>
          <w:rFonts w:ascii="Times New Roman" w:hAnsi="Times New Roman" w:cs="Times New Roman"/>
        </w:rPr>
        <w:t xml:space="preserve">i </w:t>
      </w:r>
      <w:r w:rsidR="00C93AB6">
        <w:rPr>
          <w:rFonts w:ascii="Times New Roman" w:hAnsi="Times New Roman" w:cs="Times New Roman"/>
        </w:rPr>
        <w:t>pro návštěvníky zařízení budovy (restaurace – občerstvení</w:t>
      </w:r>
      <w:r w:rsidR="00F2019B">
        <w:rPr>
          <w:rFonts w:ascii="Times New Roman" w:hAnsi="Times New Roman" w:cs="Times New Roman"/>
        </w:rPr>
        <w:t xml:space="preserve"> s vnitřním i venkovním posezením</w:t>
      </w:r>
      <w:r w:rsidR="00C93AB6">
        <w:rPr>
          <w:rFonts w:ascii="Times New Roman" w:hAnsi="Times New Roman" w:cs="Times New Roman"/>
        </w:rPr>
        <w:t>, muzeum, výstava, informace – internetový kout</w:t>
      </w:r>
      <w:r w:rsidR="00F2019B">
        <w:rPr>
          <w:rFonts w:ascii="Times New Roman" w:hAnsi="Times New Roman" w:cs="Times New Roman"/>
        </w:rPr>
        <w:t>, venkovní dětské hřiště, apod.</w:t>
      </w:r>
      <w:r w:rsidR="00C93AB6">
        <w:rPr>
          <w:rFonts w:ascii="Times New Roman" w:hAnsi="Times New Roman" w:cs="Times New Roman"/>
        </w:rPr>
        <w:t xml:space="preserve">); toto využití se předpokládá zejména v pracovní dny v odpoledních hodinách a ve dnech pracovního </w:t>
      </w:r>
      <w:r w:rsidR="00F2019B">
        <w:rPr>
          <w:rFonts w:ascii="Times New Roman" w:hAnsi="Times New Roman" w:cs="Times New Roman"/>
        </w:rPr>
        <w:t xml:space="preserve">volna a </w:t>
      </w:r>
      <w:r w:rsidR="00C93AB6">
        <w:rPr>
          <w:rFonts w:ascii="Times New Roman" w:hAnsi="Times New Roman" w:cs="Times New Roman"/>
        </w:rPr>
        <w:t xml:space="preserve">klidu, tedy v době, kdy bude četnost železničních spojů </w:t>
      </w:r>
      <w:r w:rsidR="00C47420">
        <w:rPr>
          <w:rFonts w:ascii="Times New Roman" w:hAnsi="Times New Roman" w:cs="Times New Roman"/>
        </w:rPr>
        <w:t xml:space="preserve">a obsazenost P+R </w:t>
      </w:r>
      <w:r w:rsidR="00F2019B">
        <w:rPr>
          <w:rFonts w:ascii="Times New Roman" w:hAnsi="Times New Roman" w:cs="Times New Roman"/>
        </w:rPr>
        <w:t xml:space="preserve">pravděpodobně </w:t>
      </w:r>
      <w:r w:rsidR="00C93AB6">
        <w:rPr>
          <w:rFonts w:ascii="Times New Roman" w:hAnsi="Times New Roman" w:cs="Times New Roman"/>
        </w:rPr>
        <w:t xml:space="preserve">nižší. Dvě až tři stání budou vyhrazena pro obsluhu (zaměstnance) železniční stanice a jejího zařízení, případně pro ubytované v služebních bytech, pokud budou v budově </w:t>
      </w:r>
      <w:r w:rsidR="00F2019B">
        <w:rPr>
          <w:rFonts w:ascii="Times New Roman" w:hAnsi="Times New Roman" w:cs="Times New Roman"/>
        </w:rPr>
        <w:t xml:space="preserve">byty ve výhledu </w:t>
      </w:r>
      <w:r w:rsidR="00C93AB6">
        <w:rPr>
          <w:rFonts w:ascii="Times New Roman" w:hAnsi="Times New Roman" w:cs="Times New Roman"/>
        </w:rPr>
        <w:t xml:space="preserve">zachovány. Další </w:t>
      </w:r>
      <w:r w:rsidR="00F2019B">
        <w:rPr>
          <w:rFonts w:ascii="Times New Roman" w:hAnsi="Times New Roman" w:cs="Times New Roman"/>
        </w:rPr>
        <w:t xml:space="preserve">záchytné </w:t>
      </w:r>
      <w:r w:rsidR="00C93AB6">
        <w:rPr>
          <w:rFonts w:ascii="Times New Roman" w:hAnsi="Times New Roman" w:cs="Times New Roman"/>
        </w:rPr>
        <w:t xml:space="preserve">parkoviště je možno zřídit </w:t>
      </w:r>
      <w:r w:rsidR="00F2019B">
        <w:rPr>
          <w:rFonts w:ascii="Times New Roman" w:hAnsi="Times New Roman" w:cs="Times New Roman"/>
        </w:rPr>
        <w:t xml:space="preserve">v případě zjištěné potřeby na pozemcích ve vlastnictví Českých drah </w:t>
      </w:r>
      <w:r w:rsidR="00C47420">
        <w:rPr>
          <w:rFonts w:ascii="Times New Roman" w:hAnsi="Times New Roman" w:cs="Times New Roman"/>
        </w:rPr>
        <w:t xml:space="preserve">západně či </w:t>
      </w:r>
      <w:r w:rsidR="00C93AB6">
        <w:rPr>
          <w:rFonts w:ascii="Times New Roman" w:hAnsi="Times New Roman" w:cs="Times New Roman"/>
        </w:rPr>
        <w:t xml:space="preserve">východně od dřevěného skladu, který je možno využít také jako součást expozice situované v této železniční stanici. </w:t>
      </w:r>
    </w:p>
    <w:p w:rsidR="00F2019B" w:rsidRDefault="00F2019B" w:rsidP="008D43E4">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 xml:space="preserve">Komunikaci je navrženo vybudovat (rozšířit) jako místní veřejnou obousměrnou v normových parametrech o šíři 6 m, přičemž podél jejího jižního okraje bude na vozovce vyznačen pás pro cyklisty, a jižní okraj vozovky bude sousedit se samostatným novým chodníkem o šíři 1,5 m, byť provoz se nepředpokládá nadměrně četný nebo nadměrně rychlý a nebezpečný. </w:t>
      </w:r>
      <w:r w:rsidR="006B215A">
        <w:rPr>
          <w:rFonts w:ascii="Times New Roman" w:hAnsi="Times New Roman" w:cs="Times New Roman"/>
        </w:rPr>
        <w:t xml:space="preserve">Komunikace je oddálena od průčelí stávající výpravní budovy, aby zde bylo možno vytvořit pěší rozptylný a nástupní prostor do této budovy, a aby průjezdy vozidel při deštivém počasí nezpůsobovaly znečištění omítky fasád nebo oděvů pěších uživatelů. </w:t>
      </w:r>
      <w:r w:rsidR="00977080">
        <w:rPr>
          <w:rFonts w:ascii="Times New Roman" w:hAnsi="Times New Roman" w:cs="Times New Roman"/>
        </w:rPr>
        <w:t xml:space="preserve">Komunikace je navržena s živičným povrchem a skladbou umožňující průjezd nákladní automobilové techniky (záchranná služba, opravárenské vozy, technika hasičské záchranné služby, aj.  </w:t>
      </w:r>
      <w:r w:rsidR="006B215A">
        <w:rPr>
          <w:rFonts w:ascii="Times New Roman" w:hAnsi="Times New Roman" w:cs="Times New Roman"/>
        </w:rPr>
        <w:t xml:space="preserve">   </w:t>
      </w:r>
    </w:p>
    <w:p w:rsidR="006B215A" w:rsidRDefault="008E62E4" w:rsidP="008D43E4">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Podélně situované pěší prostory sestávají jednak z prostoru situovaného západovýchodně po obou stranách výše uvedené komunikace, jednak z prostoru situovaného západovýchodně podélně při kolejišti železnice (nástupiště a cesty v uvedeném směru), a jednak z trasy vedené kolmo na tyto pěší chodníky, která je všechny příčně propojuje v přímém severojižním směru, s vyznačeným přechodem pro pěší na komunikaci i na železnici</w:t>
      </w:r>
      <w:r w:rsidR="006B215A">
        <w:rPr>
          <w:rFonts w:ascii="Times New Roman" w:hAnsi="Times New Roman" w:cs="Times New Roman"/>
        </w:rPr>
        <w:t xml:space="preserve"> (zde k nástupišti č. 2).</w:t>
      </w:r>
      <w:r>
        <w:rPr>
          <w:rFonts w:ascii="Times New Roman" w:hAnsi="Times New Roman" w:cs="Times New Roman"/>
        </w:rPr>
        <w:t xml:space="preserve">  </w:t>
      </w:r>
      <w:r w:rsidR="006B215A">
        <w:rPr>
          <w:rFonts w:ascii="Times New Roman" w:hAnsi="Times New Roman" w:cs="Times New Roman"/>
        </w:rPr>
        <w:t>Po prostoru nástupiště bude zpřístupněna i budova dřevěného skladu s částí expozice</w:t>
      </w:r>
      <w:r w:rsidR="00C47420">
        <w:rPr>
          <w:rFonts w:ascii="Times New Roman" w:hAnsi="Times New Roman" w:cs="Times New Roman"/>
        </w:rPr>
        <w:t xml:space="preserve"> či sklady exponátů</w:t>
      </w:r>
      <w:r w:rsidR="006B215A">
        <w:rPr>
          <w:rFonts w:ascii="Times New Roman" w:hAnsi="Times New Roman" w:cs="Times New Roman"/>
        </w:rPr>
        <w:t xml:space="preserve">. </w:t>
      </w:r>
      <w:r w:rsidR="00977080">
        <w:rPr>
          <w:rFonts w:ascii="Times New Roman" w:hAnsi="Times New Roman" w:cs="Times New Roman"/>
        </w:rPr>
        <w:t xml:space="preserve">Chodníky a parkovací místa pro automobily se doporučuje pokrýt dlažbou, nástupiště vyskládat z betonových prvků.  </w:t>
      </w:r>
    </w:p>
    <w:p w:rsidR="00CC52C2" w:rsidRDefault="006B215A" w:rsidP="008D43E4">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Venkovní pěší prostory</w:t>
      </w:r>
      <w:r w:rsidR="008E62E4">
        <w:rPr>
          <w:rFonts w:ascii="Times New Roman" w:hAnsi="Times New Roman" w:cs="Times New Roman"/>
        </w:rPr>
        <w:t xml:space="preserve"> </w:t>
      </w:r>
      <w:r>
        <w:rPr>
          <w:rFonts w:ascii="Times New Roman" w:hAnsi="Times New Roman" w:cs="Times New Roman"/>
        </w:rPr>
        <w:t xml:space="preserve">budou vybaveny moderním, avšak vzhledově historickému významu přizpůsobeným  mobiliářem - lavičkami, dětskými hřišti, posezením u stolů předzahrádky, pergolami, koši na odpady, stojany na kola, </w:t>
      </w:r>
      <w:r w:rsidR="00CC52C2">
        <w:rPr>
          <w:rFonts w:ascii="Times New Roman" w:hAnsi="Times New Roman" w:cs="Times New Roman"/>
        </w:rPr>
        <w:t xml:space="preserve">informačními tabulemi s mapami, </w:t>
      </w:r>
      <w:r>
        <w:rPr>
          <w:rFonts w:ascii="Times New Roman" w:hAnsi="Times New Roman" w:cs="Times New Roman"/>
        </w:rPr>
        <w:t xml:space="preserve">apod.  </w:t>
      </w:r>
      <w:r w:rsidR="00CC52C2">
        <w:rPr>
          <w:rFonts w:ascii="Times New Roman" w:hAnsi="Times New Roman" w:cs="Times New Roman"/>
        </w:rPr>
        <w:t xml:space="preserve">Bude zde navržen i prostor na kontejnery nové generace pro tříděný odpad. Případné stanice autobusové dopravy budou vybaveny zastávkovým přístřeškem. </w:t>
      </w:r>
    </w:p>
    <w:p w:rsidR="008E62E4" w:rsidRDefault="00CC52C2" w:rsidP="008D43E4">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 xml:space="preserve">Venkovní prostory budou vybaveny veřejným osvětlením a rovněž kamerovým systémem s nepřetržitým provozem.  </w:t>
      </w:r>
      <w:r w:rsidR="006B215A">
        <w:rPr>
          <w:rFonts w:ascii="Times New Roman" w:hAnsi="Times New Roman" w:cs="Times New Roman"/>
        </w:rPr>
        <w:t xml:space="preserve"> </w:t>
      </w:r>
      <w:r w:rsidR="008E62E4">
        <w:rPr>
          <w:rFonts w:ascii="Times New Roman" w:hAnsi="Times New Roman" w:cs="Times New Roman"/>
        </w:rPr>
        <w:t xml:space="preserve"> </w:t>
      </w:r>
    </w:p>
    <w:p w:rsidR="00977080" w:rsidRDefault="00CC52C2" w:rsidP="008D43E4">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V okolí východního křídla výpravní budovy, užívaného pro bydlení, bude redukována plocha veřejné zeleně i odstraněny prostory současných zahrádek obsahující i staré skládky a kůlny, sušáky na prádlo, apod., ve prospěch vzniku veřejných prostranství a veřejných parkových a sadových úprav. Kolem této méně frekventované části budovy bude uvažováno s menšími předzahrádkami (oplocenými nízkým plotem) z důvodu vytvoření odstupu veřejných prostranství od oken a získání větší intimity vnitřních prostorů.</w:t>
      </w:r>
      <w:r w:rsidR="00977080">
        <w:rPr>
          <w:rFonts w:ascii="Times New Roman" w:hAnsi="Times New Roman" w:cs="Times New Roman"/>
        </w:rPr>
        <w:t xml:space="preserve"> Stávající zeleň různé kvality i vzrůstu, převážně vzniklá samovolným zarůstáním neužívaného prostoru železniční stanice, bude dle potřeby odstraněna a nahrazena novými sadovými úpravami s kvalitní</w:t>
      </w:r>
      <w:r w:rsidR="00C47420">
        <w:rPr>
          <w:rFonts w:ascii="Times New Roman" w:hAnsi="Times New Roman" w:cs="Times New Roman"/>
        </w:rPr>
        <w:t>mi</w:t>
      </w:r>
      <w:r w:rsidR="00977080">
        <w:rPr>
          <w:rFonts w:ascii="Times New Roman" w:hAnsi="Times New Roman" w:cs="Times New Roman"/>
        </w:rPr>
        <w:t xml:space="preserve"> kompozičně a s rozmyslem situovaný</w:t>
      </w:r>
      <w:r w:rsidR="00C47420">
        <w:rPr>
          <w:rFonts w:ascii="Times New Roman" w:hAnsi="Times New Roman" w:cs="Times New Roman"/>
        </w:rPr>
        <w:t>mi</w:t>
      </w:r>
      <w:r w:rsidR="00977080">
        <w:rPr>
          <w:rFonts w:ascii="Times New Roman" w:hAnsi="Times New Roman" w:cs="Times New Roman"/>
        </w:rPr>
        <w:t xml:space="preserve"> druh</w:t>
      </w:r>
      <w:r w:rsidR="00C47420">
        <w:rPr>
          <w:rFonts w:ascii="Times New Roman" w:hAnsi="Times New Roman" w:cs="Times New Roman"/>
        </w:rPr>
        <w:t>y</w:t>
      </w:r>
      <w:r w:rsidR="00977080">
        <w:rPr>
          <w:rFonts w:ascii="Times New Roman" w:hAnsi="Times New Roman" w:cs="Times New Roman"/>
        </w:rPr>
        <w:t xml:space="preserve"> dřevin a rostlin, nebo zpevněnými plochami s různými druhy povrchů a dlažeb, vytvářejících materiálem i barevností charakteristiku prostoru.  </w:t>
      </w:r>
    </w:p>
    <w:p w:rsidR="00977080" w:rsidRDefault="00977080" w:rsidP="00EC6A60">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Plochy zeleně budou ošetřeny a doplněny i v místě svahu k občasné vodoteči severně od komunikace</w:t>
      </w:r>
      <w:r w:rsidR="005E3205">
        <w:rPr>
          <w:rFonts w:ascii="Times New Roman" w:hAnsi="Times New Roman" w:cs="Times New Roman"/>
        </w:rPr>
        <w:t>, a také v prostoru jižně od kolejiště, který je rovněž neudržovaný a přechází v dřevinné porosty svahu zvedajícího se nad nádražím.</w:t>
      </w:r>
      <w:r>
        <w:rPr>
          <w:rFonts w:ascii="Times New Roman" w:hAnsi="Times New Roman" w:cs="Times New Roman"/>
        </w:rPr>
        <w:t xml:space="preserve"> </w:t>
      </w:r>
    </w:p>
    <w:p w:rsidR="000B1F60" w:rsidRDefault="00977080" w:rsidP="00EC6A60">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 xml:space="preserve">V prostoru zastávky se navrhuje </w:t>
      </w:r>
      <w:r w:rsidR="009C6582">
        <w:rPr>
          <w:rFonts w:ascii="Times New Roman" w:hAnsi="Times New Roman" w:cs="Times New Roman"/>
        </w:rPr>
        <w:t xml:space="preserve">provést stavební úpravy stávající výpravní budovy, a to kanceláře, služebních bytů, ale zejména prostor západního křídla k veřejnému využití – obnovení čekárny s občerstvením, </w:t>
      </w:r>
      <w:r w:rsidR="005E3205">
        <w:rPr>
          <w:rFonts w:ascii="Times New Roman" w:hAnsi="Times New Roman" w:cs="Times New Roman"/>
        </w:rPr>
        <w:t xml:space="preserve">s WC a umývárnou, s prostorem pro maminky s dětmi, </w:t>
      </w:r>
      <w:r w:rsidR="009C6582">
        <w:rPr>
          <w:rFonts w:ascii="Times New Roman" w:hAnsi="Times New Roman" w:cs="Times New Roman"/>
        </w:rPr>
        <w:t xml:space="preserve">s informační a studijní částí, s internetem, se stálou nebo obměňovanou expozicí s drážní tématikou vztahující se k této železniční trati nebo filmovou tématikou v souvislosti se skutečností, že zde byl natočen film Ostře sledované vlaky.    </w:t>
      </w:r>
      <w:r>
        <w:rPr>
          <w:rFonts w:ascii="Times New Roman" w:hAnsi="Times New Roman" w:cs="Times New Roman"/>
        </w:rPr>
        <w:t xml:space="preserve">  </w:t>
      </w:r>
      <w:r w:rsidR="00CC52C2">
        <w:rPr>
          <w:rFonts w:ascii="Times New Roman" w:hAnsi="Times New Roman" w:cs="Times New Roman"/>
        </w:rPr>
        <w:t xml:space="preserve">  </w:t>
      </w:r>
      <w:r w:rsidR="000B1F60">
        <w:rPr>
          <w:rFonts w:ascii="Times New Roman" w:hAnsi="Times New Roman" w:cs="Times New Roman"/>
        </w:rPr>
        <w:t xml:space="preserve">    </w:t>
      </w:r>
    </w:p>
    <w:p w:rsidR="005E3205" w:rsidRDefault="009C6582" w:rsidP="00EC6A60">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 xml:space="preserve">V souvislosti s modernizací </w:t>
      </w:r>
      <w:r w:rsidR="009D4DE0">
        <w:rPr>
          <w:rFonts w:ascii="Times New Roman" w:hAnsi="Times New Roman" w:cs="Times New Roman"/>
        </w:rPr>
        <w:t xml:space="preserve">železniční </w:t>
      </w:r>
      <w:r>
        <w:rPr>
          <w:rFonts w:ascii="Times New Roman" w:hAnsi="Times New Roman" w:cs="Times New Roman"/>
        </w:rPr>
        <w:t xml:space="preserve">trati </w:t>
      </w:r>
      <w:r w:rsidR="009D4DE0">
        <w:rPr>
          <w:rFonts w:ascii="Times New Roman" w:hAnsi="Times New Roman" w:cs="Times New Roman"/>
        </w:rPr>
        <w:t xml:space="preserve">č. 173 </w:t>
      </w:r>
      <w:r>
        <w:rPr>
          <w:rFonts w:ascii="Times New Roman" w:hAnsi="Times New Roman" w:cs="Times New Roman"/>
        </w:rPr>
        <w:t xml:space="preserve">je třeba uvažovat prostory pro umístění nové technologie </w:t>
      </w:r>
      <w:r w:rsidR="00C3444F">
        <w:rPr>
          <w:rFonts w:ascii="Times New Roman" w:hAnsi="Times New Roman" w:cs="Times New Roman"/>
        </w:rPr>
        <w:t>dálkového</w:t>
      </w:r>
      <w:r>
        <w:rPr>
          <w:rFonts w:ascii="Times New Roman" w:hAnsi="Times New Roman" w:cs="Times New Roman"/>
        </w:rPr>
        <w:t xml:space="preserve"> zabezpečení provozu</w:t>
      </w:r>
      <w:r w:rsidR="00C3444F">
        <w:rPr>
          <w:rFonts w:ascii="Times New Roman" w:hAnsi="Times New Roman" w:cs="Times New Roman"/>
        </w:rPr>
        <w:t xml:space="preserve"> (DZZ)</w:t>
      </w:r>
      <w:r>
        <w:rPr>
          <w:rFonts w:ascii="Times New Roman" w:hAnsi="Times New Roman" w:cs="Times New Roman"/>
        </w:rPr>
        <w:t xml:space="preserve">. </w:t>
      </w:r>
      <w:r w:rsidR="009D4DE0">
        <w:rPr>
          <w:rFonts w:ascii="Times New Roman" w:hAnsi="Times New Roman" w:cs="Times New Roman"/>
        </w:rPr>
        <w:t xml:space="preserve">Dokumentace dosud zpracovaná k tomuto účelu </w:t>
      </w:r>
      <w:r w:rsidR="00C3444F">
        <w:rPr>
          <w:rFonts w:ascii="Times New Roman" w:hAnsi="Times New Roman" w:cs="Times New Roman"/>
        </w:rPr>
        <w:t xml:space="preserve">(DÚR) </w:t>
      </w:r>
      <w:r w:rsidR="009D4DE0">
        <w:rPr>
          <w:rFonts w:ascii="Times New Roman" w:hAnsi="Times New Roman" w:cs="Times New Roman"/>
        </w:rPr>
        <w:t xml:space="preserve">umísťuje technologické řídící centrum stanice do míst, která byla dříve určena cestující veřejnosti, </w:t>
      </w:r>
      <w:r w:rsidR="00C3444F">
        <w:rPr>
          <w:rFonts w:ascii="Times New Roman" w:hAnsi="Times New Roman" w:cs="Times New Roman"/>
        </w:rPr>
        <w:t xml:space="preserve">a </w:t>
      </w:r>
      <w:r w:rsidR="009D4DE0">
        <w:rPr>
          <w:rFonts w:ascii="Times New Roman" w:hAnsi="Times New Roman" w:cs="Times New Roman"/>
        </w:rPr>
        <w:t xml:space="preserve">která jsou v současné době uzavřená, takže cestující mají minimum komfortu, žádnou možnost občerstvení, zakoupení jízdenek, získání informací, apod. To u moderních tratí je neslučitelné s jejich provozem. </w:t>
      </w:r>
      <w:r w:rsidR="001274EF">
        <w:rPr>
          <w:rFonts w:ascii="Times New Roman" w:hAnsi="Times New Roman" w:cs="Times New Roman"/>
        </w:rPr>
        <w:t>Proto se k</w:t>
      </w:r>
      <w:r>
        <w:rPr>
          <w:rFonts w:ascii="Times New Roman" w:hAnsi="Times New Roman" w:cs="Times New Roman"/>
        </w:rPr>
        <w:t xml:space="preserve"> účelu </w:t>
      </w:r>
      <w:r w:rsidR="001274EF">
        <w:rPr>
          <w:rFonts w:ascii="Times New Roman" w:hAnsi="Times New Roman" w:cs="Times New Roman"/>
        </w:rPr>
        <w:t xml:space="preserve">modernizace a automatizace železniční trati tyto prostory uvažovat nedoporučuje a byly zvažovány jiné varianty umístění </w:t>
      </w:r>
      <w:r w:rsidR="00C3444F">
        <w:rPr>
          <w:rFonts w:ascii="Times New Roman" w:hAnsi="Times New Roman" w:cs="Times New Roman"/>
        </w:rPr>
        <w:t>zmíněné technologie dálkového zabezpečení</w:t>
      </w:r>
      <w:r w:rsidR="001274EF">
        <w:rPr>
          <w:rFonts w:ascii="Times New Roman" w:hAnsi="Times New Roman" w:cs="Times New Roman"/>
        </w:rPr>
        <w:t>. V prvé variantě se n</w:t>
      </w:r>
      <w:r>
        <w:rPr>
          <w:rFonts w:ascii="Times New Roman" w:hAnsi="Times New Roman" w:cs="Times New Roman"/>
        </w:rPr>
        <w:t xml:space="preserve">edoporučuje ani využití stávajících prostor </w:t>
      </w:r>
      <w:r w:rsidR="005E3205">
        <w:rPr>
          <w:rFonts w:ascii="Times New Roman" w:hAnsi="Times New Roman" w:cs="Times New Roman"/>
        </w:rPr>
        <w:t xml:space="preserve">výpravní budovy </w:t>
      </w:r>
      <w:r>
        <w:rPr>
          <w:rFonts w:ascii="Times New Roman" w:hAnsi="Times New Roman" w:cs="Times New Roman"/>
        </w:rPr>
        <w:t xml:space="preserve">železniční </w:t>
      </w:r>
      <w:r w:rsidR="005E3205">
        <w:rPr>
          <w:rFonts w:ascii="Times New Roman" w:hAnsi="Times New Roman" w:cs="Times New Roman"/>
        </w:rPr>
        <w:t xml:space="preserve">stanice, ani vybudování nového objektu, nýbrž se </w:t>
      </w:r>
      <w:r>
        <w:rPr>
          <w:rFonts w:ascii="Times New Roman" w:hAnsi="Times New Roman" w:cs="Times New Roman"/>
        </w:rPr>
        <w:t>navrhuje</w:t>
      </w:r>
      <w:r w:rsidR="005E3205">
        <w:rPr>
          <w:rFonts w:ascii="Times New Roman" w:hAnsi="Times New Roman" w:cs="Times New Roman"/>
        </w:rPr>
        <w:t xml:space="preserve"> </w:t>
      </w:r>
      <w:r w:rsidR="009D4DE0">
        <w:rPr>
          <w:rFonts w:ascii="Times New Roman" w:hAnsi="Times New Roman" w:cs="Times New Roman"/>
        </w:rPr>
        <w:t xml:space="preserve">prověřit a </w:t>
      </w:r>
      <w:r w:rsidR="005E3205">
        <w:rPr>
          <w:rFonts w:ascii="Times New Roman" w:hAnsi="Times New Roman" w:cs="Times New Roman"/>
        </w:rPr>
        <w:t xml:space="preserve">provést rekonstrukci (stavební úpravy) </w:t>
      </w:r>
      <w:r w:rsidR="00C3444F">
        <w:rPr>
          <w:rFonts w:ascii="Times New Roman" w:hAnsi="Times New Roman" w:cs="Times New Roman"/>
        </w:rPr>
        <w:t>případně i rozšíření budovy</w:t>
      </w:r>
      <w:r w:rsidR="005E3205">
        <w:rPr>
          <w:rFonts w:ascii="Times New Roman" w:hAnsi="Times New Roman" w:cs="Times New Roman"/>
        </w:rPr>
        <w:t> stavědla, technologii umožňující umístit.</w:t>
      </w:r>
      <w:r w:rsidR="001274EF">
        <w:rPr>
          <w:rFonts w:ascii="Times New Roman" w:hAnsi="Times New Roman" w:cs="Times New Roman"/>
        </w:rPr>
        <w:t xml:space="preserve"> Byla zvážena i varianta druhá, technologické centrum umístit v přízemí výpravní budovy, ale v části, kde jsou dispozičně i stavebně technicky a hygienicky nevhodné byty, dříve sloužící ubytování zaměstnanců. Rekonstrukce těchto bytů, aby byly alespoň částečně vhodné k bydlení, by znamenalo vynaložit poměrně velké finanční částky n</w:t>
      </w:r>
      <w:r w:rsidR="00870E8F">
        <w:rPr>
          <w:rFonts w:ascii="Times New Roman" w:hAnsi="Times New Roman" w:cs="Times New Roman"/>
        </w:rPr>
        <w:t>a</w:t>
      </w:r>
      <w:r w:rsidR="001274EF">
        <w:rPr>
          <w:rFonts w:ascii="Times New Roman" w:hAnsi="Times New Roman" w:cs="Times New Roman"/>
        </w:rPr>
        <w:t xml:space="preserve"> celkovou přestavbu bytů, s nereálným ekonomickým efektem časově rozumné návratnosti investice. Třetí variantou je situování předmětného zařízení do samostatného objekt</w:t>
      </w:r>
      <w:r w:rsidR="00870E8F">
        <w:rPr>
          <w:rFonts w:ascii="Times New Roman" w:hAnsi="Times New Roman" w:cs="Times New Roman"/>
        </w:rPr>
        <w:t>u</w:t>
      </w:r>
      <w:r w:rsidR="001274EF">
        <w:rPr>
          <w:rFonts w:ascii="Times New Roman" w:hAnsi="Times New Roman" w:cs="Times New Roman"/>
        </w:rPr>
        <w:t>, který se však navrhuje umístit do prostoru východně za dřevěný skladový objekt, a to z toho důvodu, aby byl zachován původní historický ráz železniční stanice</w:t>
      </w:r>
      <w:r w:rsidR="00C3444F">
        <w:rPr>
          <w:rFonts w:ascii="Times New Roman" w:hAnsi="Times New Roman" w:cs="Times New Roman"/>
        </w:rPr>
        <w:t xml:space="preserve"> v okolí výpravní budovy</w:t>
      </w:r>
      <w:r w:rsidR="001274EF">
        <w:rPr>
          <w:rFonts w:ascii="Times New Roman" w:hAnsi="Times New Roman" w:cs="Times New Roman"/>
        </w:rPr>
        <w:t xml:space="preserve">, evokující atmosféru v době natáčení filmu, pro který jsou v objektu výpravní budovy navrhovány výstavní prostory.    </w:t>
      </w:r>
      <w:r w:rsidR="005E3205">
        <w:rPr>
          <w:rFonts w:ascii="Times New Roman" w:hAnsi="Times New Roman" w:cs="Times New Roman"/>
        </w:rPr>
        <w:t xml:space="preserve">  </w:t>
      </w:r>
    </w:p>
    <w:p w:rsidR="005E3205" w:rsidRDefault="005E3205" w:rsidP="00EC6A60">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Dřevěný skladový objekt, který je v současnosti třeba opravit, a není využitý, je historicky významnou drážní stavbou, kterou je třeba zachovat a vybavit novým interiérem a využít novou funkcí</w:t>
      </w:r>
      <w:r w:rsidR="00AE7430">
        <w:rPr>
          <w:rFonts w:ascii="Times New Roman" w:hAnsi="Times New Roman" w:cs="Times New Roman"/>
        </w:rPr>
        <w:t>, například jako sklady, depozitář nebo součást výstavy</w:t>
      </w:r>
      <w:r>
        <w:rPr>
          <w:rFonts w:ascii="Times New Roman" w:hAnsi="Times New Roman" w:cs="Times New Roman"/>
        </w:rPr>
        <w:t>.</w:t>
      </w:r>
      <w:r w:rsidR="00AE7430">
        <w:rPr>
          <w:rFonts w:ascii="Times New Roman" w:hAnsi="Times New Roman" w:cs="Times New Roman"/>
        </w:rPr>
        <w:t xml:space="preserve"> Východně od této budovy je navrhována v případě potřeby možnost výstavby obdobné další haly, nebo parkoviště osobních vozidel.</w:t>
      </w:r>
      <w:r>
        <w:rPr>
          <w:rFonts w:ascii="Times New Roman" w:hAnsi="Times New Roman" w:cs="Times New Roman"/>
        </w:rPr>
        <w:t xml:space="preserve"> </w:t>
      </w:r>
    </w:p>
    <w:p w:rsidR="008008F0" w:rsidRDefault="00E9403C" w:rsidP="00EC6A60">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Pozornost je třeba věnovat torzu budovy vodárny v západní části řešeného prostoru. Jedná se sice již jen o obvodovou zeď a zbytky dveří, a o rozvaliny v sousedství této věžovité stavby, ale jedná se rovněž i o stavbu dokládající historii parní trakce a historického stavu prostoru. Pokud by byl dohledán v archívech původní stav a vybavení stavby, bylo by vhodné ji pokud možno věrně rekonstruovat, nebo konzervovat dochované části s vložením vnitřní nezávislé konstrukce, ve které by bylo možno provést výstavu této dokumentace i zařízení, či popisu, jak taková stavba byla vybavena, a k čemu sloužila, případně i instalovat části zařízení, pokud se dochovala z jiných takových obdobných staveb stejné funkce</w:t>
      </w:r>
      <w:r w:rsidR="00AE7430">
        <w:rPr>
          <w:rFonts w:ascii="Times New Roman" w:hAnsi="Times New Roman" w:cs="Times New Roman"/>
        </w:rPr>
        <w:t>, zřídit místo rozhledu, apod</w:t>
      </w:r>
      <w:r>
        <w:rPr>
          <w:rFonts w:ascii="Times New Roman" w:hAnsi="Times New Roman" w:cs="Times New Roman"/>
        </w:rPr>
        <w:t xml:space="preserve">.  </w:t>
      </w:r>
    </w:p>
    <w:p w:rsidR="008008F0" w:rsidRDefault="008008F0" w:rsidP="00EC6A60">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Z hlediska životního prostředí a kvality prostoru je třeba pozornost věnovat technickému vybavení budov. Do současné doby je vytápění objektu na pevná paliva, tento způsob vytápění se navrhuje změnit návrhem vytápění a ohřevu teplé užitkové vody na elektřinu.</w:t>
      </w:r>
    </w:p>
    <w:p w:rsidR="00835F4A" w:rsidRDefault="008008F0" w:rsidP="00EC6A60">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 xml:space="preserve">Zásobování vodou je </w:t>
      </w:r>
      <w:r w:rsidR="00D03634">
        <w:rPr>
          <w:rFonts w:ascii="Times New Roman" w:hAnsi="Times New Roman" w:cs="Times New Roman"/>
        </w:rPr>
        <w:t xml:space="preserve">navrženo </w:t>
      </w:r>
      <w:r>
        <w:rPr>
          <w:rFonts w:ascii="Times New Roman" w:hAnsi="Times New Roman" w:cs="Times New Roman"/>
        </w:rPr>
        <w:t xml:space="preserve">z místního rozvodu pitné vody, </w:t>
      </w:r>
      <w:r w:rsidR="00D03634">
        <w:rPr>
          <w:rFonts w:ascii="Times New Roman" w:hAnsi="Times New Roman" w:cs="Times New Roman"/>
        </w:rPr>
        <w:t>stávající studnu je navrženo zaslepit. O</w:t>
      </w:r>
      <w:r>
        <w:rPr>
          <w:rFonts w:ascii="Times New Roman" w:hAnsi="Times New Roman" w:cs="Times New Roman"/>
        </w:rPr>
        <w:t xml:space="preserve">dkanalizování se navrhuje </w:t>
      </w:r>
      <w:r w:rsidR="00D03634">
        <w:rPr>
          <w:rFonts w:ascii="Times New Roman" w:hAnsi="Times New Roman" w:cs="Times New Roman"/>
        </w:rPr>
        <w:t xml:space="preserve">napojit </w:t>
      </w:r>
      <w:r>
        <w:rPr>
          <w:rFonts w:ascii="Times New Roman" w:hAnsi="Times New Roman" w:cs="Times New Roman"/>
        </w:rPr>
        <w:t xml:space="preserve">do domovní </w:t>
      </w:r>
      <w:r w:rsidR="00D03634">
        <w:rPr>
          <w:rFonts w:ascii="Times New Roman" w:hAnsi="Times New Roman" w:cs="Times New Roman"/>
        </w:rPr>
        <w:t xml:space="preserve">(objektové) </w:t>
      </w:r>
      <w:r>
        <w:rPr>
          <w:rFonts w:ascii="Times New Roman" w:hAnsi="Times New Roman" w:cs="Times New Roman"/>
        </w:rPr>
        <w:t xml:space="preserve">čistírny </w:t>
      </w:r>
      <w:r w:rsidR="00D03634">
        <w:rPr>
          <w:rFonts w:ascii="Times New Roman" w:hAnsi="Times New Roman" w:cs="Times New Roman"/>
        </w:rPr>
        <w:t xml:space="preserve">odpadních vod </w:t>
      </w:r>
      <w:r>
        <w:rPr>
          <w:rFonts w:ascii="Times New Roman" w:hAnsi="Times New Roman" w:cs="Times New Roman"/>
        </w:rPr>
        <w:t>s přepadem vyčištěné vody do blízké vodoteče, případně do potoka Loděnice</w:t>
      </w:r>
      <w:r w:rsidR="00AE7430">
        <w:rPr>
          <w:rFonts w:ascii="Times New Roman" w:hAnsi="Times New Roman" w:cs="Times New Roman"/>
        </w:rPr>
        <w:t>, pokud nebude k dispozici veřejná kanalizace</w:t>
      </w:r>
      <w:r>
        <w:rPr>
          <w:rFonts w:ascii="Times New Roman" w:hAnsi="Times New Roman" w:cs="Times New Roman"/>
        </w:rPr>
        <w:t xml:space="preserve">. Zvýšení </w:t>
      </w:r>
      <w:r w:rsidR="00D03634">
        <w:rPr>
          <w:rFonts w:ascii="Times New Roman" w:hAnsi="Times New Roman" w:cs="Times New Roman"/>
        </w:rPr>
        <w:t xml:space="preserve">rozsahu </w:t>
      </w:r>
      <w:r>
        <w:rPr>
          <w:rFonts w:ascii="Times New Roman" w:hAnsi="Times New Roman" w:cs="Times New Roman"/>
        </w:rPr>
        <w:t xml:space="preserve">zpevněných ploch </w:t>
      </w:r>
      <w:r w:rsidR="00D03634">
        <w:rPr>
          <w:rFonts w:ascii="Times New Roman" w:hAnsi="Times New Roman" w:cs="Times New Roman"/>
        </w:rPr>
        <w:t xml:space="preserve">vůči současnému stavu </w:t>
      </w:r>
      <w:r>
        <w:rPr>
          <w:rFonts w:ascii="Times New Roman" w:hAnsi="Times New Roman" w:cs="Times New Roman"/>
        </w:rPr>
        <w:t>vyžaduje budoucí prověření likvidace</w:t>
      </w:r>
      <w:r w:rsidR="00AE7430">
        <w:rPr>
          <w:rFonts w:ascii="Times New Roman" w:hAnsi="Times New Roman" w:cs="Times New Roman"/>
        </w:rPr>
        <w:t xml:space="preserve"> srážkových vod</w:t>
      </w:r>
      <w:r>
        <w:rPr>
          <w:rFonts w:ascii="Times New Roman" w:hAnsi="Times New Roman" w:cs="Times New Roman"/>
        </w:rPr>
        <w:t xml:space="preserve">. Pokud budou hydrogeologické podmínky příznivé, což se dá očekávat, neboť se </w:t>
      </w:r>
      <w:r w:rsidR="00D03634">
        <w:rPr>
          <w:rFonts w:ascii="Times New Roman" w:hAnsi="Times New Roman" w:cs="Times New Roman"/>
        </w:rPr>
        <w:t xml:space="preserve">v místě železniční stanice a jejího okolí </w:t>
      </w:r>
      <w:r>
        <w:rPr>
          <w:rFonts w:ascii="Times New Roman" w:hAnsi="Times New Roman" w:cs="Times New Roman"/>
        </w:rPr>
        <w:t>jedná o deluviální</w:t>
      </w:r>
      <w:r w:rsidR="00630072">
        <w:rPr>
          <w:rFonts w:ascii="Times New Roman" w:hAnsi="Times New Roman" w:cs="Times New Roman"/>
        </w:rPr>
        <w:t>,</w:t>
      </w:r>
      <w:r>
        <w:rPr>
          <w:rFonts w:ascii="Times New Roman" w:hAnsi="Times New Roman" w:cs="Times New Roman"/>
        </w:rPr>
        <w:t xml:space="preserve"> </w:t>
      </w:r>
      <w:r w:rsidR="0006217F">
        <w:rPr>
          <w:rFonts w:ascii="Times New Roman" w:hAnsi="Times New Roman" w:cs="Times New Roman"/>
        </w:rPr>
        <w:t>holocenní</w:t>
      </w:r>
      <w:r>
        <w:rPr>
          <w:rFonts w:ascii="Times New Roman" w:hAnsi="Times New Roman" w:cs="Times New Roman"/>
        </w:rPr>
        <w:t xml:space="preserve"> potoční náplavy, lze </w:t>
      </w:r>
      <w:r w:rsidR="00D03634">
        <w:rPr>
          <w:rFonts w:ascii="Times New Roman" w:hAnsi="Times New Roman" w:cs="Times New Roman"/>
        </w:rPr>
        <w:t xml:space="preserve">likvidaci dešťových vod řešit </w:t>
      </w:r>
      <w:r>
        <w:rPr>
          <w:rFonts w:ascii="Times New Roman" w:hAnsi="Times New Roman" w:cs="Times New Roman"/>
        </w:rPr>
        <w:t>vsakování</w:t>
      </w:r>
      <w:r w:rsidR="00D03634">
        <w:rPr>
          <w:rFonts w:ascii="Times New Roman" w:hAnsi="Times New Roman" w:cs="Times New Roman"/>
        </w:rPr>
        <w:t>m</w:t>
      </w:r>
      <w:r>
        <w:rPr>
          <w:rFonts w:ascii="Times New Roman" w:hAnsi="Times New Roman" w:cs="Times New Roman"/>
        </w:rPr>
        <w:t xml:space="preserve"> </w:t>
      </w:r>
      <w:r w:rsidR="00D03634">
        <w:rPr>
          <w:rFonts w:ascii="Times New Roman" w:hAnsi="Times New Roman" w:cs="Times New Roman"/>
        </w:rPr>
        <w:t>pomocí</w:t>
      </w:r>
      <w:r>
        <w:rPr>
          <w:rFonts w:ascii="Times New Roman" w:hAnsi="Times New Roman" w:cs="Times New Roman"/>
        </w:rPr>
        <w:t xml:space="preserve"> trubní</w:t>
      </w:r>
      <w:r w:rsidR="00D03634">
        <w:rPr>
          <w:rFonts w:ascii="Times New Roman" w:hAnsi="Times New Roman" w:cs="Times New Roman"/>
        </w:rPr>
        <w:t>ch</w:t>
      </w:r>
      <w:r>
        <w:rPr>
          <w:rFonts w:ascii="Times New Roman" w:hAnsi="Times New Roman" w:cs="Times New Roman"/>
        </w:rPr>
        <w:t xml:space="preserve"> retenc</w:t>
      </w:r>
      <w:r w:rsidR="00D03634">
        <w:rPr>
          <w:rFonts w:ascii="Times New Roman" w:hAnsi="Times New Roman" w:cs="Times New Roman"/>
        </w:rPr>
        <w:t>í</w:t>
      </w:r>
      <w:r>
        <w:rPr>
          <w:rFonts w:ascii="Times New Roman" w:hAnsi="Times New Roman" w:cs="Times New Roman"/>
        </w:rPr>
        <w:t xml:space="preserve"> nebo voštinovým vsakováním zapuštěným do nezpevněného terénu</w:t>
      </w:r>
      <w:r w:rsidR="00D03634">
        <w:rPr>
          <w:rFonts w:ascii="Times New Roman" w:hAnsi="Times New Roman" w:cs="Times New Roman"/>
        </w:rPr>
        <w:t>,</w:t>
      </w:r>
      <w:r>
        <w:rPr>
          <w:rFonts w:ascii="Times New Roman" w:hAnsi="Times New Roman" w:cs="Times New Roman"/>
        </w:rPr>
        <w:t xml:space="preserve"> napojeným na dešťovou kanalizaci</w:t>
      </w:r>
      <w:r w:rsidR="00D03634">
        <w:rPr>
          <w:rFonts w:ascii="Times New Roman" w:hAnsi="Times New Roman" w:cs="Times New Roman"/>
        </w:rPr>
        <w:t xml:space="preserve"> </w:t>
      </w:r>
      <w:r w:rsidR="00AE7430">
        <w:rPr>
          <w:rFonts w:ascii="Times New Roman" w:hAnsi="Times New Roman" w:cs="Times New Roman"/>
        </w:rPr>
        <w:t xml:space="preserve">s přepadem do vodoteče, </w:t>
      </w:r>
      <w:r w:rsidR="00D03634">
        <w:rPr>
          <w:rFonts w:ascii="Times New Roman" w:hAnsi="Times New Roman" w:cs="Times New Roman"/>
        </w:rPr>
        <w:t>zajišťující sem odvod dešťových vod ze střešních okapů a z </w:t>
      </w:r>
      <w:proofErr w:type="gramStart"/>
      <w:r w:rsidR="00D03634">
        <w:rPr>
          <w:rFonts w:ascii="Times New Roman" w:hAnsi="Times New Roman" w:cs="Times New Roman"/>
        </w:rPr>
        <w:t>vpustí</w:t>
      </w:r>
      <w:proofErr w:type="gramEnd"/>
      <w:r w:rsidR="00D03634">
        <w:rPr>
          <w:rFonts w:ascii="Times New Roman" w:hAnsi="Times New Roman" w:cs="Times New Roman"/>
        </w:rPr>
        <w:t xml:space="preserve"> na komunikacích a parkovišti.</w:t>
      </w:r>
      <w:r>
        <w:rPr>
          <w:rFonts w:ascii="Times New Roman" w:hAnsi="Times New Roman" w:cs="Times New Roman"/>
        </w:rPr>
        <w:t xml:space="preserve">      </w:t>
      </w:r>
    </w:p>
    <w:p w:rsidR="005C3BE2" w:rsidRDefault="00835F4A" w:rsidP="00EC6A60">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Jak bylo již výše zmíněno, stávající plochy zeleně ani jednotliví jedinci, ať již dřeviny nebo keře či rostlinný pokryv, nevykazuj</w:t>
      </w:r>
      <w:r w:rsidR="00AE7430">
        <w:rPr>
          <w:rFonts w:ascii="Times New Roman" w:hAnsi="Times New Roman" w:cs="Times New Roman"/>
        </w:rPr>
        <w:t>í</w:t>
      </w:r>
      <w:r>
        <w:rPr>
          <w:rFonts w:ascii="Times New Roman" w:hAnsi="Times New Roman" w:cs="Times New Roman"/>
        </w:rPr>
        <w:t xml:space="preserve"> </w:t>
      </w:r>
      <w:r w:rsidR="00A14F08">
        <w:rPr>
          <w:rFonts w:ascii="Times New Roman" w:hAnsi="Times New Roman" w:cs="Times New Roman"/>
        </w:rPr>
        <w:t>větších</w:t>
      </w:r>
      <w:r w:rsidR="00AE7430">
        <w:rPr>
          <w:rFonts w:ascii="Times New Roman" w:hAnsi="Times New Roman" w:cs="Times New Roman"/>
        </w:rPr>
        <w:t xml:space="preserve"> sadovnických hodnot, nevykazují</w:t>
      </w:r>
      <w:r w:rsidR="00A14F08">
        <w:rPr>
          <w:rFonts w:ascii="Times New Roman" w:hAnsi="Times New Roman" w:cs="Times New Roman"/>
        </w:rPr>
        <w:t xml:space="preserve"> nezbytnou </w:t>
      </w:r>
      <w:r>
        <w:rPr>
          <w:rFonts w:ascii="Times New Roman" w:hAnsi="Times New Roman" w:cs="Times New Roman"/>
        </w:rPr>
        <w:t>potřeb</w:t>
      </w:r>
      <w:r w:rsidR="00A14F08">
        <w:rPr>
          <w:rFonts w:ascii="Times New Roman" w:hAnsi="Times New Roman" w:cs="Times New Roman"/>
        </w:rPr>
        <w:t>u</w:t>
      </w:r>
      <w:r>
        <w:rPr>
          <w:rFonts w:ascii="Times New Roman" w:hAnsi="Times New Roman" w:cs="Times New Roman"/>
        </w:rPr>
        <w:t xml:space="preserve"> zachování, nebo nem</w:t>
      </w:r>
      <w:r w:rsidR="00AE7430">
        <w:rPr>
          <w:rFonts w:ascii="Times New Roman" w:hAnsi="Times New Roman" w:cs="Times New Roman"/>
        </w:rPr>
        <w:t>ají</w:t>
      </w:r>
      <w:r>
        <w:rPr>
          <w:rFonts w:ascii="Times New Roman" w:hAnsi="Times New Roman" w:cs="Times New Roman"/>
        </w:rPr>
        <w:t xml:space="preserve"> předepsanou ochranu ze zákona. Z toho důvodu je možno navrhnout v případě potřeby odstranění dřevin a jejich náhradu formou nových sadových a parkových úprav – výsadbou nových hodnotných dřevin a zatravnění. Při návrhu je sledováno, aby byly zvoleny klasické české dřeviny odolné místním podmínkám, </w:t>
      </w:r>
      <w:r w:rsidR="005C3BE2">
        <w:rPr>
          <w:rFonts w:ascii="Times New Roman" w:hAnsi="Times New Roman" w:cs="Times New Roman"/>
        </w:rPr>
        <w:t xml:space="preserve">nebo druhy v Evropě zdomácnělé a zavedené, </w:t>
      </w:r>
      <w:r>
        <w:rPr>
          <w:rFonts w:ascii="Times New Roman" w:hAnsi="Times New Roman" w:cs="Times New Roman"/>
        </w:rPr>
        <w:t xml:space="preserve">v místech při parkovištích navíc takové, aby jejich květy nebo plody </w:t>
      </w:r>
      <w:r w:rsidR="005C3BE2">
        <w:rPr>
          <w:rFonts w:ascii="Times New Roman" w:hAnsi="Times New Roman" w:cs="Times New Roman"/>
        </w:rPr>
        <w:t xml:space="preserve">nezpůsobily potřísnění nebo poškození karoserií a nevyžadovaly zvláštní úklid a odvoz. V místech pěšího pohybu rovněž takové, které nezpůsobí spadanými plody znečištění povrchu nebo neznamenají potenciální nebezpečí úrazu (sklouznutí při chůzi apod.) a potřebu zvýšených nákladů na úklid. </w:t>
      </w:r>
    </w:p>
    <w:p w:rsidR="00FB5AE1" w:rsidRDefault="005C3BE2" w:rsidP="00EC6A60">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 xml:space="preserve">Pro návrh jsou zvoleny druhy stálezelené, </w:t>
      </w:r>
      <w:r w:rsidR="00FB5AE1">
        <w:rPr>
          <w:rFonts w:ascii="Times New Roman" w:hAnsi="Times New Roman" w:cs="Times New Roman"/>
        </w:rPr>
        <w:t xml:space="preserve">zejména u dřevin středního a nižšího vzrůstu, </w:t>
      </w:r>
      <w:r>
        <w:rPr>
          <w:rFonts w:ascii="Times New Roman" w:hAnsi="Times New Roman" w:cs="Times New Roman"/>
        </w:rPr>
        <w:t xml:space="preserve">pro vytvoření </w:t>
      </w:r>
      <w:r w:rsidR="00FB5AE1">
        <w:rPr>
          <w:rFonts w:ascii="Times New Roman" w:hAnsi="Times New Roman" w:cs="Times New Roman"/>
        </w:rPr>
        <w:t xml:space="preserve">vjemu </w:t>
      </w:r>
      <w:r>
        <w:rPr>
          <w:rFonts w:ascii="Times New Roman" w:hAnsi="Times New Roman" w:cs="Times New Roman"/>
        </w:rPr>
        <w:t xml:space="preserve">prostorových podmínek a vymezení ploch po celý rok, a také však </w:t>
      </w:r>
      <w:r w:rsidR="00FB5AE1">
        <w:rPr>
          <w:rFonts w:ascii="Times New Roman" w:hAnsi="Times New Roman" w:cs="Times New Roman"/>
        </w:rPr>
        <w:t xml:space="preserve">dřeviny </w:t>
      </w:r>
      <w:r>
        <w:rPr>
          <w:rFonts w:ascii="Times New Roman" w:hAnsi="Times New Roman" w:cs="Times New Roman"/>
        </w:rPr>
        <w:t>opadavé, různě zbarvené v různých ročních obdobích</w:t>
      </w:r>
      <w:r w:rsidR="00FB5AE1">
        <w:rPr>
          <w:rFonts w:ascii="Times New Roman" w:hAnsi="Times New Roman" w:cs="Times New Roman"/>
        </w:rPr>
        <w:t>.</w:t>
      </w:r>
      <w:r>
        <w:rPr>
          <w:rFonts w:ascii="Times New Roman" w:hAnsi="Times New Roman" w:cs="Times New Roman"/>
        </w:rPr>
        <w:t xml:space="preserve"> </w:t>
      </w:r>
      <w:r w:rsidR="00FB5AE1">
        <w:rPr>
          <w:rFonts w:ascii="Times New Roman" w:hAnsi="Times New Roman" w:cs="Times New Roman"/>
        </w:rPr>
        <w:t>P</w:t>
      </w:r>
      <w:r>
        <w:rPr>
          <w:rFonts w:ascii="Times New Roman" w:hAnsi="Times New Roman" w:cs="Times New Roman"/>
        </w:rPr>
        <w:t xml:space="preserve">okud bude </w:t>
      </w:r>
      <w:r w:rsidR="00FB5AE1">
        <w:rPr>
          <w:rFonts w:ascii="Times New Roman" w:hAnsi="Times New Roman" w:cs="Times New Roman"/>
        </w:rPr>
        <w:t xml:space="preserve">dřevina - </w:t>
      </w:r>
      <w:r>
        <w:rPr>
          <w:rFonts w:ascii="Times New Roman" w:hAnsi="Times New Roman" w:cs="Times New Roman"/>
        </w:rPr>
        <w:t xml:space="preserve">strom </w:t>
      </w:r>
      <w:r w:rsidR="00FB5AE1">
        <w:rPr>
          <w:rFonts w:ascii="Times New Roman" w:hAnsi="Times New Roman" w:cs="Times New Roman"/>
        </w:rPr>
        <w:t xml:space="preserve">- </w:t>
      </w:r>
      <w:r>
        <w:rPr>
          <w:rFonts w:ascii="Times New Roman" w:hAnsi="Times New Roman" w:cs="Times New Roman"/>
        </w:rPr>
        <w:t>zvolen</w:t>
      </w:r>
      <w:r w:rsidR="00FB5AE1">
        <w:rPr>
          <w:rFonts w:ascii="Times New Roman" w:hAnsi="Times New Roman" w:cs="Times New Roman"/>
        </w:rPr>
        <w:t>a</w:t>
      </w:r>
      <w:r>
        <w:rPr>
          <w:rFonts w:ascii="Times New Roman" w:hAnsi="Times New Roman" w:cs="Times New Roman"/>
        </w:rPr>
        <w:t xml:space="preserve"> jako součást kompozice, </w:t>
      </w:r>
      <w:r w:rsidR="00FB5AE1">
        <w:rPr>
          <w:rFonts w:ascii="Times New Roman" w:hAnsi="Times New Roman" w:cs="Times New Roman"/>
        </w:rPr>
        <w:t>zejména</w:t>
      </w:r>
      <w:r>
        <w:rPr>
          <w:rFonts w:ascii="Times New Roman" w:hAnsi="Times New Roman" w:cs="Times New Roman"/>
        </w:rPr>
        <w:t xml:space="preserve"> v solitérní poloze, je </w:t>
      </w:r>
      <w:r w:rsidR="00FB5AE1">
        <w:rPr>
          <w:rFonts w:ascii="Times New Roman" w:hAnsi="Times New Roman" w:cs="Times New Roman"/>
        </w:rPr>
        <w:t>navržena</w:t>
      </w:r>
      <w:r>
        <w:rPr>
          <w:rFonts w:ascii="Times New Roman" w:hAnsi="Times New Roman" w:cs="Times New Roman"/>
        </w:rPr>
        <w:t xml:space="preserve"> jeho form</w:t>
      </w:r>
      <w:r w:rsidR="00FB5AE1">
        <w:rPr>
          <w:rFonts w:ascii="Times New Roman" w:hAnsi="Times New Roman" w:cs="Times New Roman"/>
        </w:rPr>
        <w:t>a</w:t>
      </w:r>
      <w:r>
        <w:rPr>
          <w:rFonts w:ascii="Times New Roman" w:hAnsi="Times New Roman" w:cs="Times New Roman"/>
        </w:rPr>
        <w:t xml:space="preserve"> s barevným </w:t>
      </w:r>
      <w:r w:rsidR="00FB5AE1">
        <w:rPr>
          <w:rFonts w:ascii="Times New Roman" w:hAnsi="Times New Roman" w:cs="Times New Roman"/>
        </w:rPr>
        <w:t>olistěním.</w:t>
      </w:r>
      <w:r w:rsidR="004B06D6">
        <w:rPr>
          <w:rFonts w:ascii="Times New Roman" w:hAnsi="Times New Roman" w:cs="Times New Roman"/>
        </w:rPr>
        <w:t xml:space="preserve"> Stálezelené neprostupné keře a stálezelené stromy je vhodné užít zejména po severní straně řešeného území, aby vytvořily překážku a pohledovou bariéru před </w:t>
      </w:r>
      <w:r w:rsidR="00EF4279">
        <w:rPr>
          <w:rFonts w:ascii="Times New Roman" w:hAnsi="Times New Roman" w:cs="Times New Roman"/>
        </w:rPr>
        <w:t xml:space="preserve">příkopem vytvořeným vodotečí a pohledovou </w:t>
      </w:r>
      <w:r w:rsidR="004B06D6">
        <w:rPr>
          <w:rFonts w:ascii="Times New Roman" w:hAnsi="Times New Roman" w:cs="Times New Roman"/>
        </w:rPr>
        <w:t>clonu před neuspořádaným průmyslovým územím v</w:t>
      </w:r>
      <w:r w:rsidR="00EF4279">
        <w:rPr>
          <w:rFonts w:ascii="Times New Roman" w:hAnsi="Times New Roman" w:cs="Times New Roman"/>
        </w:rPr>
        <w:t xml:space="preserve"> severním </w:t>
      </w:r>
      <w:r w:rsidR="004B06D6">
        <w:rPr>
          <w:rFonts w:ascii="Times New Roman" w:hAnsi="Times New Roman" w:cs="Times New Roman"/>
        </w:rPr>
        <w:t>sousedství</w:t>
      </w:r>
      <w:r w:rsidR="00EF4279">
        <w:rPr>
          <w:rFonts w:ascii="Times New Roman" w:hAnsi="Times New Roman" w:cs="Times New Roman"/>
        </w:rPr>
        <w:t xml:space="preserve"> železniční stanice</w:t>
      </w:r>
      <w:r w:rsidR="004B06D6">
        <w:rPr>
          <w:rFonts w:ascii="Times New Roman" w:hAnsi="Times New Roman" w:cs="Times New Roman"/>
        </w:rPr>
        <w:t>.</w:t>
      </w:r>
    </w:p>
    <w:p w:rsidR="00775780" w:rsidRDefault="00775780" w:rsidP="00EC6A60">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 xml:space="preserve">Pro pokrytí svahů nebo částí, kam není žádoucí vstupovat, je zvoleno použít </w:t>
      </w:r>
      <w:r w:rsidR="00EF4279">
        <w:rPr>
          <w:rFonts w:ascii="Times New Roman" w:hAnsi="Times New Roman" w:cs="Times New Roman"/>
        </w:rPr>
        <w:t xml:space="preserve">například </w:t>
      </w:r>
      <w:r>
        <w:rPr>
          <w:rFonts w:ascii="Times New Roman" w:hAnsi="Times New Roman" w:cs="Times New Roman"/>
        </w:rPr>
        <w:t>pokryv („bodendecker“) jalovcem chvojkou (</w:t>
      </w:r>
      <w:r w:rsidRPr="00775780">
        <w:rPr>
          <w:rFonts w:ascii="Times New Roman" w:hAnsi="Times New Roman" w:cs="Times New Roman"/>
          <w:i/>
        </w:rPr>
        <w:t>Juniperus sabina tamariscifolia</w:t>
      </w:r>
      <w:r>
        <w:rPr>
          <w:rFonts w:ascii="Times New Roman" w:hAnsi="Times New Roman" w:cs="Times New Roman"/>
        </w:rPr>
        <w:t xml:space="preserve">) nebo obdobnou formou dosahující poléhavého vzrůstu do 0,5 m výšky. </w:t>
      </w:r>
    </w:p>
    <w:p w:rsidR="00EF4279" w:rsidRDefault="00775780" w:rsidP="00EC6A60">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 xml:space="preserve">Pro vytvoření stálezelené clony v rámci parkových úprav (vymezení prostoru, zahrady, apod., nikoliv porostu přírodního charakteru) je navrženo použít </w:t>
      </w:r>
      <w:r w:rsidR="004B06D6">
        <w:rPr>
          <w:rFonts w:ascii="Times New Roman" w:hAnsi="Times New Roman" w:cs="Times New Roman"/>
        </w:rPr>
        <w:t>zimostráz (</w:t>
      </w:r>
      <w:r w:rsidRPr="004B06D6">
        <w:rPr>
          <w:rFonts w:ascii="Times New Roman" w:hAnsi="Times New Roman" w:cs="Times New Roman"/>
          <w:i/>
        </w:rPr>
        <w:t>Buxus</w:t>
      </w:r>
      <w:r w:rsidR="004B06D6" w:rsidRPr="004B06D6">
        <w:rPr>
          <w:rFonts w:ascii="Times New Roman" w:hAnsi="Times New Roman" w:cs="Times New Roman"/>
          <w:i/>
        </w:rPr>
        <w:t xml:space="preserve"> sempervirens</w:t>
      </w:r>
      <w:r w:rsidR="004B06D6">
        <w:rPr>
          <w:rFonts w:ascii="Times New Roman" w:hAnsi="Times New Roman" w:cs="Times New Roman"/>
        </w:rPr>
        <w:t xml:space="preserve">). K užití je možno </w:t>
      </w:r>
      <w:r w:rsidR="00EF4279">
        <w:rPr>
          <w:rFonts w:ascii="Times New Roman" w:hAnsi="Times New Roman" w:cs="Times New Roman"/>
        </w:rPr>
        <w:t xml:space="preserve">dále </w:t>
      </w:r>
      <w:r w:rsidR="004B06D6">
        <w:rPr>
          <w:rFonts w:ascii="Times New Roman" w:hAnsi="Times New Roman" w:cs="Times New Roman"/>
        </w:rPr>
        <w:t>zvolit Ligustrum, Lupinus, Kolkwitzii, Forsyth</w:t>
      </w:r>
      <w:r w:rsidR="003D4405">
        <w:rPr>
          <w:rFonts w:ascii="Times New Roman" w:hAnsi="Times New Roman" w:cs="Times New Roman"/>
        </w:rPr>
        <w:t>ii</w:t>
      </w:r>
      <w:r w:rsidR="004B06D6">
        <w:rPr>
          <w:rFonts w:ascii="Times New Roman" w:hAnsi="Times New Roman" w:cs="Times New Roman"/>
        </w:rPr>
        <w:t xml:space="preserve">, a jiné keře. </w:t>
      </w:r>
      <w:r>
        <w:rPr>
          <w:rFonts w:ascii="Times New Roman" w:hAnsi="Times New Roman" w:cs="Times New Roman"/>
        </w:rPr>
        <w:t xml:space="preserve"> </w:t>
      </w:r>
    </w:p>
    <w:p w:rsidR="00804A98" w:rsidRDefault="00EF4279" w:rsidP="00EC6A60">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Stromové patro je možno doplnit výsadbou oblíbených a skromných javorů středního vzrůstu, například javoru babyka (</w:t>
      </w:r>
      <w:r w:rsidRPr="00EF4279">
        <w:rPr>
          <w:rFonts w:ascii="Times New Roman" w:hAnsi="Times New Roman" w:cs="Times New Roman"/>
          <w:i/>
        </w:rPr>
        <w:t>Acer campestre</w:t>
      </w:r>
      <w:r>
        <w:rPr>
          <w:rFonts w:ascii="Times New Roman" w:hAnsi="Times New Roman" w:cs="Times New Roman"/>
        </w:rPr>
        <w:t xml:space="preserve">), nebo druhu </w:t>
      </w:r>
      <w:r w:rsidRPr="00EF4279">
        <w:rPr>
          <w:rFonts w:ascii="Times New Roman" w:hAnsi="Times New Roman" w:cs="Times New Roman"/>
          <w:i/>
        </w:rPr>
        <w:t>Acer negundo</w:t>
      </w:r>
      <w:r>
        <w:rPr>
          <w:rFonts w:ascii="Times New Roman" w:hAnsi="Times New Roman" w:cs="Times New Roman"/>
        </w:rPr>
        <w:t xml:space="preserve">, apod. Nenáročný je rovněž jasan (například </w:t>
      </w:r>
      <w:r w:rsidRPr="00EF4279">
        <w:rPr>
          <w:rFonts w:ascii="Times New Roman" w:hAnsi="Times New Roman" w:cs="Times New Roman"/>
          <w:i/>
        </w:rPr>
        <w:t>Fraxinus exscelsior Jaspidea</w:t>
      </w:r>
      <w:r>
        <w:rPr>
          <w:rFonts w:ascii="Times New Roman" w:hAnsi="Times New Roman" w:cs="Times New Roman"/>
        </w:rPr>
        <w:t>). V různé škále dřevin lze rychlým vzrůstem obohatit vzhled sadových úprav pomocí v</w:t>
      </w:r>
      <w:r w:rsidR="003D4405">
        <w:rPr>
          <w:rFonts w:ascii="Times New Roman" w:hAnsi="Times New Roman" w:cs="Times New Roman"/>
        </w:rPr>
        <w:t>ý</w:t>
      </w:r>
      <w:r>
        <w:rPr>
          <w:rFonts w:ascii="Times New Roman" w:hAnsi="Times New Roman" w:cs="Times New Roman"/>
        </w:rPr>
        <w:t>sadby smuteční vrby (</w:t>
      </w:r>
      <w:r w:rsidR="00804A98">
        <w:rPr>
          <w:rFonts w:ascii="Times New Roman" w:hAnsi="Times New Roman" w:cs="Times New Roman"/>
          <w:i/>
        </w:rPr>
        <w:t>S</w:t>
      </w:r>
      <w:r w:rsidRPr="00804A98">
        <w:rPr>
          <w:rFonts w:ascii="Times New Roman" w:hAnsi="Times New Roman" w:cs="Times New Roman"/>
          <w:i/>
        </w:rPr>
        <w:t>alix chrysocoma</w:t>
      </w:r>
      <w:r>
        <w:rPr>
          <w:rFonts w:ascii="Times New Roman" w:hAnsi="Times New Roman" w:cs="Times New Roman"/>
        </w:rPr>
        <w:t>)</w:t>
      </w:r>
      <w:r w:rsidR="00804A98">
        <w:rPr>
          <w:rFonts w:ascii="Times New Roman" w:hAnsi="Times New Roman" w:cs="Times New Roman"/>
        </w:rPr>
        <w:t xml:space="preserve">. Konkrétní návrh dřevin bude propracován v dalších stupních dokumentace, pokud dojde k realizaci úprav prostoru. </w:t>
      </w:r>
    </w:p>
    <w:p w:rsidR="00804A98" w:rsidRDefault="00804A98" w:rsidP="00EC6A60">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 xml:space="preserve">Mobiliář pro zařízení venkovního prostoru byl zvolen orientačně a může být předmětem dalších jednání a stupňů dokumentace. Měl by být zejména trvanlivý, odolný proti poškozování vandaly i povětrnostními vlivy a snadno opravitelný, přitom však vzhledný, účelný, pohodlný, vzhledově působící moderním dojmem, ale současně nerušící v prostředí historických železničních staveb. Jistě bude zvažována i stránka nákladová při nákupu těchto zařízení. Jako příklad možného vybavení prostoru bylo použito nabídek publikovaných pod adresami: </w:t>
      </w:r>
    </w:p>
    <w:p w:rsidR="000B1F60" w:rsidRDefault="00C3444F" w:rsidP="00C3444F">
      <w:pPr>
        <w:spacing w:after="92" w:line="240" w:lineRule="auto"/>
        <w:jc w:val="both"/>
        <w:rPr>
          <w:rFonts w:ascii="Times New Roman" w:hAnsi="Times New Roman" w:cs="Times New Roman"/>
        </w:rPr>
      </w:pPr>
      <w:hyperlink r:id="rId7" w:history="1">
        <w:r w:rsidR="00804A98" w:rsidRPr="00804A98">
          <w:rPr>
            <w:rStyle w:val="Hypertextovodkaz"/>
            <w:rFonts w:ascii="Times New Roman" w:hAnsi="Times New Roman" w:cs="Times New Roman"/>
            <w:color w:val="auto"/>
            <w:u w:val="none"/>
          </w:rPr>
          <w:t>http://www.mobiliarpro.cz/lavicky-s-operadlem/one/</w:t>
        </w:r>
      </w:hyperlink>
      <w:r w:rsidR="00804A98">
        <w:rPr>
          <w:rFonts w:ascii="Times New Roman" w:hAnsi="Times New Roman" w:cs="Times New Roman"/>
        </w:rPr>
        <w:t>,</w:t>
      </w:r>
      <w:r w:rsidR="00804A98" w:rsidRPr="00804A98">
        <w:rPr>
          <w:rFonts w:ascii="Times New Roman" w:hAnsi="Times New Roman" w:cs="Times New Roman"/>
        </w:rPr>
        <w:t xml:space="preserve"> a </w:t>
      </w:r>
      <w:hyperlink r:id="rId8" w:history="1">
        <w:r w:rsidR="00804A98" w:rsidRPr="00804A98">
          <w:rPr>
            <w:rStyle w:val="Hypertextovodkaz"/>
            <w:rFonts w:ascii="Times New Roman" w:hAnsi="Times New Roman" w:cs="Times New Roman"/>
            <w:color w:val="auto"/>
            <w:u w:val="none"/>
          </w:rPr>
          <w:t>http://www.hags.com/products/play/1-play-unit-2-5-years</w:t>
        </w:r>
      </w:hyperlink>
      <w:r w:rsidR="00804A98">
        <w:rPr>
          <w:rFonts w:ascii="Times New Roman" w:hAnsi="Times New Roman" w:cs="Times New Roman"/>
        </w:rPr>
        <w:t>.</w:t>
      </w:r>
      <w:r w:rsidR="00EF4279">
        <w:rPr>
          <w:rFonts w:ascii="Times New Roman" w:hAnsi="Times New Roman" w:cs="Times New Roman"/>
        </w:rPr>
        <w:t xml:space="preserve"> </w:t>
      </w:r>
      <w:r w:rsidR="00FB5AE1">
        <w:rPr>
          <w:rFonts w:ascii="Times New Roman" w:hAnsi="Times New Roman" w:cs="Times New Roman"/>
        </w:rPr>
        <w:t xml:space="preserve"> </w:t>
      </w:r>
      <w:r w:rsidR="005C3BE2">
        <w:rPr>
          <w:rFonts w:ascii="Times New Roman" w:hAnsi="Times New Roman" w:cs="Times New Roman"/>
        </w:rPr>
        <w:t xml:space="preserve"> </w:t>
      </w:r>
      <w:r w:rsidR="00835F4A">
        <w:rPr>
          <w:rFonts w:ascii="Times New Roman" w:hAnsi="Times New Roman" w:cs="Times New Roman"/>
        </w:rPr>
        <w:t xml:space="preserve">  </w:t>
      </w:r>
      <w:r w:rsidR="005E3205">
        <w:rPr>
          <w:rFonts w:ascii="Times New Roman" w:hAnsi="Times New Roman" w:cs="Times New Roman"/>
        </w:rPr>
        <w:t xml:space="preserve">    </w:t>
      </w:r>
      <w:r w:rsidR="009C6582">
        <w:rPr>
          <w:rFonts w:ascii="Times New Roman" w:hAnsi="Times New Roman" w:cs="Times New Roman"/>
        </w:rPr>
        <w:t xml:space="preserve">  </w:t>
      </w:r>
      <w:r w:rsidR="000B1F60">
        <w:rPr>
          <w:rFonts w:ascii="Times New Roman" w:hAnsi="Times New Roman" w:cs="Times New Roman"/>
        </w:rPr>
        <w:t xml:space="preserve"> </w:t>
      </w:r>
    </w:p>
    <w:p w:rsidR="00DA4597" w:rsidRDefault="00DA4597" w:rsidP="00DA4597">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Řešený prostor zaujímá výměru 10 352 m</w:t>
      </w:r>
      <w:r>
        <w:rPr>
          <w:rFonts w:ascii="Times New Roman" w:hAnsi="Times New Roman" w:cs="Times New Roman"/>
          <w:vertAlign w:val="superscript"/>
        </w:rPr>
        <w:t>2</w:t>
      </w:r>
      <w:r>
        <w:rPr>
          <w:rFonts w:ascii="Times New Roman" w:hAnsi="Times New Roman" w:cs="Times New Roman"/>
        </w:rPr>
        <w:t>, z toho: kolejiště 1 972 m</w:t>
      </w:r>
      <w:r>
        <w:rPr>
          <w:rFonts w:ascii="Times New Roman" w:hAnsi="Times New Roman" w:cs="Times New Roman"/>
          <w:vertAlign w:val="superscript"/>
        </w:rPr>
        <w:t>2</w:t>
      </w:r>
      <w:r>
        <w:rPr>
          <w:rFonts w:ascii="Times New Roman" w:hAnsi="Times New Roman" w:cs="Times New Roman"/>
        </w:rPr>
        <w:t>, komunikace 1723 m</w:t>
      </w:r>
      <w:r>
        <w:rPr>
          <w:rFonts w:ascii="Times New Roman" w:hAnsi="Times New Roman" w:cs="Times New Roman"/>
          <w:vertAlign w:val="superscript"/>
        </w:rPr>
        <w:t>2</w:t>
      </w:r>
      <w:r>
        <w:rPr>
          <w:rFonts w:ascii="Times New Roman" w:hAnsi="Times New Roman" w:cs="Times New Roman"/>
        </w:rPr>
        <w:t>, parkoviště 243 m</w:t>
      </w:r>
      <w:r>
        <w:rPr>
          <w:rFonts w:ascii="Times New Roman" w:hAnsi="Times New Roman" w:cs="Times New Roman"/>
          <w:vertAlign w:val="superscript"/>
        </w:rPr>
        <w:t>2</w:t>
      </w:r>
      <w:r>
        <w:rPr>
          <w:rFonts w:ascii="Times New Roman" w:hAnsi="Times New Roman" w:cs="Times New Roman"/>
        </w:rPr>
        <w:t>, zastávky autobusu (zálivy) 148 m</w:t>
      </w:r>
      <w:r>
        <w:rPr>
          <w:rFonts w:ascii="Times New Roman" w:hAnsi="Times New Roman" w:cs="Times New Roman"/>
          <w:vertAlign w:val="superscript"/>
        </w:rPr>
        <w:t>2</w:t>
      </w:r>
      <w:r>
        <w:rPr>
          <w:rFonts w:ascii="Times New Roman" w:hAnsi="Times New Roman" w:cs="Times New Roman"/>
        </w:rPr>
        <w:t>, tj. komunikační prostory součtem 2114 m</w:t>
      </w:r>
      <w:r>
        <w:rPr>
          <w:rFonts w:ascii="Times New Roman" w:hAnsi="Times New Roman" w:cs="Times New Roman"/>
          <w:vertAlign w:val="superscript"/>
        </w:rPr>
        <w:t>2</w:t>
      </w:r>
      <w:r>
        <w:rPr>
          <w:rFonts w:ascii="Times New Roman" w:hAnsi="Times New Roman" w:cs="Times New Roman"/>
        </w:rPr>
        <w:t>, pěší prostory včetně nástupišť 1684 m</w:t>
      </w:r>
      <w:r>
        <w:rPr>
          <w:rFonts w:ascii="Times New Roman" w:hAnsi="Times New Roman" w:cs="Times New Roman"/>
          <w:vertAlign w:val="superscript"/>
        </w:rPr>
        <w:t>2</w:t>
      </w:r>
      <w:r>
        <w:rPr>
          <w:rFonts w:ascii="Times New Roman" w:hAnsi="Times New Roman" w:cs="Times New Roman"/>
        </w:rPr>
        <w:t>, zeleň 3945 m</w:t>
      </w:r>
      <w:r>
        <w:rPr>
          <w:rFonts w:ascii="Times New Roman" w:hAnsi="Times New Roman" w:cs="Times New Roman"/>
          <w:vertAlign w:val="superscript"/>
        </w:rPr>
        <w:t>2</w:t>
      </w:r>
      <w:r>
        <w:rPr>
          <w:rFonts w:ascii="Times New Roman" w:hAnsi="Times New Roman" w:cs="Times New Roman"/>
        </w:rPr>
        <w:t>, budovy 637 m</w:t>
      </w:r>
      <w:r>
        <w:rPr>
          <w:rFonts w:ascii="Times New Roman" w:hAnsi="Times New Roman" w:cs="Times New Roman"/>
          <w:vertAlign w:val="superscript"/>
        </w:rPr>
        <w:t>2</w:t>
      </w:r>
      <w:r>
        <w:rPr>
          <w:rFonts w:ascii="Times New Roman" w:hAnsi="Times New Roman" w:cs="Times New Roman"/>
        </w:rPr>
        <w:t xml:space="preserve">. </w:t>
      </w:r>
    </w:p>
    <w:p w:rsidR="006D72A4" w:rsidRPr="00DA4597" w:rsidRDefault="006D72A4" w:rsidP="00DA4597">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 xml:space="preserve">Etapizace výstavby: V prvé fázi bude provedena modernizace železniční trati – kolejiště, nástupišť, technologické vybavení železniční stanice – stavební úpravy stavědla a s tím související rozvody inženýrských sítí. V době mimo vegetační období (do 31. 3.) bude provedeno odstranění a sadovnické úpravy stávajících dřevin. Další etapou budou stavební úpravy hlavní – výpravní budovy, spočívající v přestavbě dispozice a instalace vnitřního technického zařízení budovy včetně investic souvisejících s touto etapou (odkanalizování, případné posílení příkonu elektrické energie apod.). Následovat bude rozvod inženýrských sítí v okolí budovy, demolice objektů, které nejsou navrženy k zachování a terénní úpravy, následně vybudování komunikací, parkovišť a pěších prostorů v okolí budovy. Samostatnou etapou, předpokládanou po těchto krocích, může být oprava bývalé vodárny a oprava dřevěného skladu východně od výpravní budovy, případně zřízení dalšího parkoviště pro návštěvníky východně od této budovy pro případ, že parkoviště navržené mezi výpravní budovou a </w:t>
      </w:r>
      <w:r w:rsidR="00B8190B">
        <w:rPr>
          <w:rFonts w:ascii="Times New Roman" w:hAnsi="Times New Roman" w:cs="Times New Roman"/>
        </w:rPr>
        <w:t xml:space="preserve">bývalou vodárnou nebude dostačovat kapacitou navrženému novému využití a skutečné návštěvnosti. </w:t>
      </w:r>
      <w:r>
        <w:rPr>
          <w:rFonts w:ascii="Times New Roman" w:hAnsi="Times New Roman" w:cs="Times New Roman"/>
        </w:rPr>
        <w:t xml:space="preserve">  </w:t>
      </w:r>
      <w:bookmarkStart w:id="0" w:name="_GoBack"/>
      <w:bookmarkEnd w:id="0"/>
    </w:p>
    <w:p w:rsidR="00664AEC" w:rsidRDefault="00630072" w:rsidP="00630072">
      <w:pPr>
        <w:pStyle w:val="Odstavecseseznamem"/>
        <w:spacing w:before="92" w:after="0" w:line="240" w:lineRule="auto"/>
        <w:ind w:left="0" w:firstLine="720"/>
        <w:contextualSpacing w:val="0"/>
        <w:jc w:val="both"/>
        <w:rPr>
          <w:rFonts w:ascii="Times New Roman" w:hAnsi="Times New Roman" w:cs="Times New Roman"/>
        </w:rPr>
      </w:pPr>
      <w:r>
        <w:rPr>
          <w:rFonts w:ascii="Times New Roman" w:hAnsi="Times New Roman" w:cs="Times New Roman"/>
        </w:rPr>
        <w:t>Navržené stavby jsou v souladu s územním plánem Loděnice</w:t>
      </w:r>
      <w:r w:rsidR="00835F4A">
        <w:rPr>
          <w:rFonts w:ascii="Times New Roman" w:hAnsi="Times New Roman" w:cs="Times New Roman"/>
        </w:rPr>
        <w:t xml:space="preserve">, který v přípustném využití povoluje stavby dle tohoto návrhu za předpokladu souhlasu drážního orgánu. Navrhované stavby nebo stavební úpravy staveb stávajících mají přímou souvislost s funkčním využitím dle územního plánu Loděnice nebo s provozováním železniční dopravy. Změna č. 1 se předmětné plochy s rozdílným způsobem využití netýká.  </w:t>
      </w:r>
    </w:p>
    <w:p w:rsidR="00630072" w:rsidRDefault="00630072" w:rsidP="00664AEC">
      <w:pPr>
        <w:pStyle w:val="Odstavecseseznamem"/>
        <w:spacing w:after="0" w:line="240" w:lineRule="auto"/>
        <w:ind w:left="0" w:firstLine="720"/>
        <w:jc w:val="both"/>
        <w:rPr>
          <w:rFonts w:ascii="Times New Roman" w:hAnsi="Times New Roman" w:cs="Times New Roman"/>
        </w:rPr>
      </w:pPr>
    </w:p>
    <w:sectPr w:rsidR="006300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4D7C"/>
    <w:multiLevelType w:val="multilevel"/>
    <w:tmpl w:val="906ADAB6"/>
    <w:lvl w:ilvl="0">
      <w:start w:val="1"/>
      <w:numFmt w:val="decimal"/>
      <w:lvlText w:val="%1."/>
      <w:lvlJc w:val="left"/>
      <w:pPr>
        <w:ind w:left="420" w:hanging="420"/>
      </w:pPr>
      <w:rPr>
        <w:rFonts w:hint="default"/>
      </w:rPr>
    </w:lvl>
    <w:lvl w:ilvl="1">
      <w:start w:val="1"/>
      <w:numFmt w:val="decimal"/>
      <w:lvlText w:val="%1.%2."/>
      <w:lvlJc w:val="left"/>
      <w:pPr>
        <w:ind w:left="1830" w:hanging="4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
    <w:nsid w:val="28836C3F"/>
    <w:multiLevelType w:val="multilevel"/>
    <w:tmpl w:val="FF6C80EA"/>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numFmt w:val="decimal"/>
      <w:isLgl/>
      <w:lvlText w:val="%1.%2.%3."/>
      <w:lvlJc w:val="left"/>
      <w:pPr>
        <w:ind w:left="1440" w:hanging="720"/>
      </w:pPr>
      <w:rPr>
        <w:rFonts w:hint="default"/>
      </w:rPr>
    </w:lvl>
    <w:lvl w:ilvl="3">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31AC6226"/>
    <w:multiLevelType w:val="multilevel"/>
    <w:tmpl w:val="20887E5C"/>
    <w:lvl w:ilvl="0">
      <w:start w:val="1"/>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3">
    <w:nsid w:val="4E641B81"/>
    <w:multiLevelType w:val="hybridMultilevel"/>
    <w:tmpl w:val="288E20B8"/>
    <w:lvl w:ilvl="0" w:tplc="B96E280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5B6D2FC0"/>
    <w:multiLevelType w:val="multilevel"/>
    <w:tmpl w:val="1848FA56"/>
    <w:lvl w:ilvl="0">
      <w:start w:val="1"/>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1"/>
      <w:numFmt w:val="decimal"/>
      <w:lvlText w:val="%1.%2.%3.0."/>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6A534F35"/>
    <w:multiLevelType w:val="multilevel"/>
    <w:tmpl w:val="C08096BA"/>
    <w:lvl w:ilvl="0">
      <w:start w:val="1"/>
      <w:numFmt w:val="decimal"/>
      <w:lvlText w:val="%1."/>
      <w:lvlJc w:val="left"/>
      <w:pPr>
        <w:ind w:left="540" w:hanging="540"/>
      </w:pPr>
      <w:rPr>
        <w:rFonts w:hint="default"/>
      </w:rPr>
    </w:lvl>
    <w:lvl w:ilvl="1">
      <w:start w:val="1"/>
      <w:numFmt w:val="decimal"/>
      <w:lvlText w:val="%1.%2."/>
      <w:lvlJc w:val="left"/>
      <w:pPr>
        <w:ind w:left="1605" w:hanging="54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6">
    <w:nsid w:val="7036064C"/>
    <w:multiLevelType w:val="multilevel"/>
    <w:tmpl w:val="358CA278"/>
    <w:lvl w:ilvl="0">
      <w:start w:val="1"/>
      <w:numFmt w:val="decimal"/>
      <w:lvlText w:val="%1."/>
      <w:lvlJc w:val="left"/>
      <w:pPr>
        <w:ind w:left="720" w:hanging="360"/>
      </w:pPr>
      <w:rPr>
        <w:rFonts w:hint="default"/>
      </w:rPr>
    </w:lvl>
    <w:lvl w:ilvl="1">
      <w:start w:val="1"/>
      <w:numFmt w:val="decimal"/>
      <w:isLgl/>
      <w:lvlText w:val="%1.%2."/>
      <w:lvlJc w:val="left"/>
      <w:pPr>
        <w:ind w:left="1830" w:hanging="420"/>
      </w:pPr>
      <w:rPr>
        <w:rFonts w:hint="default"/>
      </w:rPr>
    </w:lvl>
    <w:lvl w:ilvl="2">
      <w:start w:val="1"/>
      <w:numFmt w:val="decimal"/>
      <w:isLgl/>
      <w:lvlText w:val="%1.%2.%3."/>
      <w:lvlJc w:val="left"/>
      <w:pPr>
        <w:ind w:left="3180" w:hanging="720"/>
      </w:pPr>
      <w:rPr>
        <w:rFonts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7">
    <w:nsid w:val="7250367C"/>
    <w:multiLevelType w:val="multilevel"/>
    <w:tmpl w:val="BED0ADD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770"/>
        </w:tabs>
        <w:ind w:left="1770" w:hanging="360"/>
      </w:pPr>
      <w:rPr>
        <w:rFonts w:cs="Times New Roman" w:hint="default"/>
      </w:rPr>
    </w:lvl>
    <w:lvl w:ilvl="2">
      <w:start w:val="1"/>
      <w:numFmt w:val="decimal"/>
      <w:lvlText w:val="%1.%2.%3."/>
      <w:lvlJc w:val="left"/>
      <w:pPr>
        <w:tabs>
          <w:tab w:val="num" w:pos="3540"/>
        </w:tabs>
        <w:ind w:left="3540" w:hanging="720"/>
      </w:pPr>
      <w:rPr>
        <w:rFonts w:cs="Times New Roman" w:hint="default"/>
      </w:rPr>
    </w:lvl>
    <w:lvl w:ilvl="3">
      <w:start w:val="1"/>
      <w:numFmt w:val="decimal"/>
      <w:lvlText w:val="%1.%2.%3.%4."/>
      <w:lvlJc w:val="left"/>
      <w:pPr>
        <w:tabs>
          <w:tab w:val="num" w:pos="4950"/>
        </w:tabs>
        <w:ind w:left="4950" w:hanging="720"/>
      </w:pPr>
      <w:rPr>
        <w:rFonts w:cs="Times New Roman" w:hint="default"/>
      </w:rPr>
    </w:lvl>
    <w:lvl w:ilvl="4">
      <w:start w:val="1"/>
      <w:numFmt w:val="decimal"/>
      <w:lvlText w:val="%1.%2.%3.%4.%5."/>
      <w:lvlJc w:val="left"/>
      <w:pPr>
        <w:tabs>
          <w:tab w:val="num" w:pos="6720"/>
        </w:tabs>
        <w:ind w:left="6720" w:hanging="1080"/>
      </w:pPr>
      <w:rPr>
        <w:rFonts w:cs="Times New Roman" w:hint="default"/>
      </w:rPr>
    </w:lvl>
    <w:lvl w:ilvl="5">
      <w:start w:val="1"/>
      <w:numFmt w:val="decimal"/>
      <w:lvlText w:val="%1.%2.%3.%4.%5.%6."/>
      <w:lvlJc w:val="left"/>
      <w:pPr>
        <w:tabs>
          <w:tab w:val="num" w:pos="8130"/>
        </w:tabs>
        <w:ind w:left="8130" w:hanging="1080"/>
      </w:pPr>
      <w:rPr>
        <w:rFonts w:cs="Times New Roman" w:hint="default"/>
      </w:rPr>
    </w:lvl>
    <w:lvl w:ilvl="6">
      <w:start w:val="1"/>
      <w:numFmt w:val="decimal"/>
      <w:lvlText w:val="%1.%2.%3.%4.%5.%6.%7."/>
      <w:lvlJc w:val="left"/>
      <w:pPr>
        <w:tabs>
          <w:tab w:val="num" w:pos="9900"/>
        </w:tabs>
        <w:ind w:left="9900" w:hanging="1440"/>
      </w:pPr>
      <w:rPr>
        <w:rFonts w:cs="Times New Roman" w:hint="default"/>
      </w:rPr>
    </w:lvl>
    <w:lvl w:ilvl="7">
      <w:start w:val="1"/>
      <w:numFmt w:val="decimal"/>
      <w:lvlText w:val="%1.%2.%3.%4.%5.%6.%7.%8."/>
      <w:lvlJc w:val="left"/>
      <w:pPr>
        <w:tabs>
          <w:tab w:val="num" w:pos="11310"/>
        </w:tabs>
        <w:ind w:left="11310" w:hanging="1440"/>
      </w:pPr>
      <w:rPr>
        <w:rFonts w:cs="Times New Roman" w:hint="default"/>
      </w:rPr>
    </w:lvl>
    <w:lvl w:ilvl="8">
      <w:start w:val="1"/>
      <w:numFmt w:val="decimal"/>
      <w:lvlText w:val="%1.%2.%3.%4.%5.%6.%7.%8.%9."/>
      <w:lvlJc w:val="left"/>
      <w:pPr>
        <w:tabs>
          <w:tab w:val="num" w:pos="13080"/>
        </w:tabs>
        <w:ind w:left="13080" w:hanging="1800"/>
      </w:pPr>
      <w:rPr>
        <w:rFonts w:cs="Times New Roman" w:hint="default"/>
      </w:rPr>
    </w:lvl>
  </w:abstractNum>
  <w:num w:numId="1">
    <w:abstractNumId w:val="6"/>
  </w:num>
  <w:num w:numId="2">
    <w:abstractNumId w:val="2"/>
  </w:num>
  <w:num w:numId="3">
    <w:abstractNumId w:val="5"/>
  </w:num>
  <w:num w:numId="4">
    <w:abstractNumId w:val="0"/>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3A7"/>
    <w:rsid w:val="0000257C"/>
    <w:rsid w:val="00007036"/>
    <w:rsid w:val="0006217F"/>
    <w:rsid w:val="00065812"/>
    <w:rsid w:val="000874C5"/>
    <w:rsid w:val="000A2A83"/>
    <w:rsid w:val="000B1F60"/>
    <w:rsid w:val="000D5773"/>
    <w:rsid w:val="001207C9"/>
    <w:rsid w:val="001228D8"/>
    <w:rsid w:val="001274EF"/>
    <w:rsid w:val="001474D9"/>
    <w:rsid w:val="001A4087"/>
    <w:rsid w:val="001E6F2E"/>
    <w:rsid w:val="001F7EA7"/>
    <w:rsid w:val="00221F1E"/>
    <w:rsid w:val="00333EC3"/>
    <w:rsid w:val="00351541"/>
    <w:rsid w:val="00377763"/>
    <w:rsid w:val="003D2A48"/>
    <w:rsid w:val="003D4405"/>
    <w:rsid w:val="004037D8"/>
    <w:rsid w:val="00413BC6"/>
    <w:rsid w:val="00441DE7"/>
    <w:rsid w:val="00445856"/>
    <w:rsid w:val="004A0A57"/>
    <w:rsid w:val="004A5FD0"/>
    <w:rsid w:val="004B06D6"/>
    <w:rsid w:val="004D4E6C"/>
    <w:rsid w:val="004F428F"/>
    <w:rsid w:val="00515952"/>
    <w:rsid w:val="005510D4"/>
    <w:rsid w:val="00592E79"/>
    <w:rsid w:val="005C3BE2"/>
    <w:rsid w:val="005E3205"/>
    <w:rsid w:val="00623464"/>
    <w:rsid w:val="00630072"/>
    <w:rsid w:val="00664AEC"/>
    <w:rsid w:val="006B215A"/>
    <w:rsid w:val="006D72A4"/>
    <w:rsid w:val="00775780"/>
    <w:rsid w:val="0078715D"/>
    <w:rsid w:val="007E40F6"/>
    <w:rsid w:val="008008F0"/>
    <w:rsid w:val="00804A98"/>
    <w:rsid w:val="00835F4A"/>
    <w:rsid w:val="008473A7"/>
    <w:rsid w:val="00870E8F"/>
    <w:rsid w:val="008C40AA"/>
    <w:rsid w:val="008D43E4"/>
    <w:rsid w:val="008E0F53"/>
    <w:rsid w:val="008E62E4"/>
    <w:rsid w:val="00975742"/>
    <w:rsid w:val="009766AF"/>
    <w:rsid w:val="00977080"/>
    <w:rsid w:val="009C6582"/>
    <w:rsid w:val="009D4DE0"/>
    <w:rsid w:val="00A10367"/>
    <w:rsid w:val="00A14F08"/>
    <w:rsid w:val="00A542C9"/>
    <w:rsid w:val="00A75884"/>
    <w:rsid w:val="00AA1334"/>
    <w:rsid w:val="00AE2A2B"/>
    <w:rsid w:val="00AE7430"/>
    <w:rsid w:val="00B1114A"/>
    <w:rsid w:val="00B62DB2"/>
    <w:rsid w:val="00B77A34"/>
    <w:rsid w:val="00B8190B"/>
    <w:rsid w:val="00B82DC8"/>
    <w:rsid w:val="00BC76F0"/>
    <w:rsid w:val="00BE0BA4"/>
    <w:rsid w:val="00C070F0"/>
    <w:rsid w:val="00C152FF"/>
    <w:rsid w:val="00C179F3"/>
    <w:rsid w:val="00C323BF"/>
    <w:rsid w:val="00C3444F"/>
    <w:rsid w:val="00C43E72"/>
    <w:rsid w:val="00C46D7A"/>
    <w:rsid w:val="00C47420"/>
    <w:rsid w:val="00C51184"/>
    <w:rsid w:val="00C918CE"/>
    <w:rsid w:val="00C93AB6"/>
    <w:rsid w:val="00CA3E24"/>
    <w:rsid w:val="00CC52C2"/>
    <w:rsid w:val="00CE1984"/>
    <w:rsid w:val="00CE2A34"/>
    <w:rsid w:val="00CF5EE5"/>
    <w:rsid w:val="00D03634"/>
    <w:rsid w:val="00D14AEC"/>
    <w:rsid w:val="00D50A47"/>
    <w:rsid w:val="00D81D57"/>
    <w:rsid w:val="00DA4597"/>
    <w:rsid w:val="00DC21FB"/>
    <w:rsid w:val="00DE5656"/>
    <w:rsid w:val="00E02059"/>
    <w:rsid w:val="00E20670"/>
    <w:rsid w:val="00E83A27"/>
    <w:rsid w:val="00E9403C"/>
    <w:rsid w:val="00EA31EB"/>
    <w:rsid w:val="00EC6A60"/>
    <w:rsid w:val="00EF4279"/>
    <w:rsid w:val="00F04D28"/>
    <w:rsid w:val="00F2019B"/>
    <w:rsid w:val="00F7116D"/>
    <w:rsid w:val="00F722C6"/>
    <w:rsid w:val="00FB5A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473A7"/>
    <w:pPr>
      <w:ind w:left="720"/>
      <w:contextualSpacing/>
    </w:pPr>
  </w:style>
  <w:style w:type="character" w:styleId="Hypertextovodkaz">
    <w:name w:val="Hyperlink"/>
    <w:basedOn w:val="Standardnpsmoodstavce"/>
    <w:uiPriority w:val="99"/>
    <w:semiHidden/>
    <w:unhideWhenUsed/>
    <w:rsid w:val="00C918CE"/>
    <w:rPr>
      <w:color w:val="0000FF"/>
      <w:u w:val="single"/>
    </w:rPr>
  </w:style>
  <w:style w:type="paragraph" w:customStyle="1" w:styleId="Odstavecseseznamem1">
    <w:name w:val="Odstavec se seznamem1"/>
    <w:basedOn w:val="Normln"/>
    <w:rsid w:val="00B82DC8"/>
    <w:pPr>
      <w:ind w:left="720"/>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473A7"/>
    <w:pPr>
      <w:ind w:left="720"/>
      <w:contextualSpacing/>
    </w:pPr>
  </w:style>
  <w:style w:type="character" w:styleId="Hypertextovodkaz">
    <w:name w:val="Hyperlink"/>
    <w:basedOn w:val="Standardnpsmoodstavce"/>
    <w:uiPriority w:val="99"/>
    <w:semiHidden/>
    <w:unhideWhenUsed/>
    <w:rsid w:val="00C918CE"/>
    <w:rPr>
      <w:color w:val="0000FF"/>
      <w:u w:val="single"/>
    </w:rPr>
  </w:style>
  <w:style w:type="paragraph" w:customStyle="1" w:styleId="Odstavecseseznamem1">
    <w:name w:val="Odstavec se seznamem1"/>
    <w:basedOn w:val="Normln"/>
    <w:rsid w:val="00B82DC8"/>
    <w:pPr>
      <w:ind w:left="720"/>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8054">
      <w:bodyDiv w:val="1"/>
      <w:marLeft w:val="0"/>
      <w:marRight w:val="0"/>
      <w:marTop w:val="0"/>
      <w:marBottom w:val="0"/>
      <w:divBdr>
        <w:top w:val="none" w:sz="0" w:space="0" w:color="auto"/>
        <w:left w:val="none" w:sz="0" w:space="0" w:color="auto"/>
        <w:bottom w:val="none" w:sz="0" w:space="0" w:color="auto"/>
        <w:right w:val="none" w:sz="0" w:space="0" w:color="auto"/>
      </w:divBdr>
    </w:div>
    <w:div w:id="230895069">
      <w:bodyDiv w:val="1"/>
      <w:marLeft w:val="0"/>
      <w:marRight w:val="0"/>
      <w:marTop w:val="0"/>
      <w:marBottom w:val="0"/>
      <w:divBdr>
        <w:top w:val="none" w:sz="0" w:space="0" w:color="auto"/>
        <w:left w:val="none" w:sz="0" w:space="0" w:color="auto"/>
        <w:bottom w:val="none" w:sz="0" w:space="0" w:color="auto"/>
        <w:right w:val="none" w:sz="0" w:space="0" w:color="auto"/>
      </w:divBdr>
    </w:div>
    <w:div w:id="2003655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gs.com/products/play/1-play-unit-2-5-years" TargetMode="External"/><Relationship Id="rId3" Type="http://schemas.microsoft.com/office/2007/relationships/stylesWithEffects" Target="stylesWithEffects.xml"/><Relationship Id="rId7" Type="http://schemas.openxmlformats.org/officeDocument/2006/relationships/hyperlink" Target="http://www.mobiliarpro.cz/lavicky-s-operadlem/o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s.wikipedia.org/wiki/Oscar_za_nejlep%C5%A1%C3%AD_cizojazy%C4%8Dn%C3%BD_fil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7</Pages>
  <Words>3851</Words>
  <Characters>22725</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Jaromír Myška</dc:creator>
  <cp:lastModifiedBy>Jaromír Myška</cp:lastModifiedBy>
  <cp:revision>6</cp:revision>
  <dcterms:created xsi:type="dcterms:W3CDTF">2015-02-22T16:24:00Z</dcterms:created>
  <dcterms:modified xsi:type="dcterms:W3CDTF">2015-03-08T08:34:00Z</dcterms:modified>
</cp:coreProperties>
</file>